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28E59" w14:textId="77777777" w:rsidR="00643C09" w:rsidRDefault="00643C09"/>
    <w:p w14:paraId="79F44D4F" w14:textId="2DE52BB2" w:rsidR="00DE35A4" w:rsidRDefault="00DE35A4" w:rsidP="00E8727D">
      <w:pPr>
        <w:pStyle w:val="NoSpacing"/>
        <w:tabs>
          <w:tab w:val="left" w:pos="2700"/>
        </w:tabs>
        <w:spacing w:before="120" w:after="120"/>
        <w:jc w:val="center"/>
        <w:rPr>
          <w:rFonts w:ascii="Century" w:hAnsi="Century"/>
          <w:b/>
          <w:sz w:val="24"/>
        </w:rPr>
      </w:pPr>
      <w:r w:rsidRPr="000B7AD3">
        <w:rPr>
          <w:rFonts w:ascii="Century" w:hAnsi="Century"/>
          <w:b/>
          <w:smallCaps/>
          <w:sz w:val="24"/>
        </w:rPr>
        <w:t>Title</w:t>
      </w:r>
      <w:r w:rsidRPr="000B7AD3">
        <w:rPr>
          <w:rFonts w:ascii="Century" w:hAnsi="Century"/>
          <w:b/>
          <w:sz w:val="24"/>
        </w:rPr>
        <w:t xml:space="preserve">:  </w:t>
      </w:r>
      <w:r w:rsidR="00C95C6C">
        <w:rPr>
          <w:rFonts w:ascii="Century" w:hAnsi="Century"/>
          <w:b/>
          <w:sz w:val="24"/>
        </w:rPr>
        <w:t>5010</w:t>
      </w:r>
      <w:r w:rsidR="00A729A7" w:rsidRPr="000B7AD3">
        <w:rPr>
          <w:rFonts w:ascii="Century" w:hAnsi="Century"/>
          <w:b/>
          <w:sz w:val="24"/>
        </w:rPr>
        <w:t xml:space="preserve"> RIGHT TO A CATHOLIC EDUCATION</w:t>
      </w:r>
    </w:p>
    <w:p w14:paraId="033546AE" w14:textId="77777777" w:rsidR="00E8727D" w:rsidRPr="000B7AD3" w:rsidRDefault="00E8727D" w:rsidP="00964E27">
      <w:pPr>
        <w:pStyle w:val="NoSpacing"/>
        <w:tabs>
          <w:tab w:val="left" w:pos="2700"/>
        </w:tabs>
        <w:spacing w:before="120" w:after="120"/>
        <w:rPr>
          <w:rFonts w:ascii="Century" w:hAnsi="Century"/>
          <w:b/>
          <w:sz w:val="24"/>
        </w:rPr>
      </w:pPr>
    </w:p>
    <w:tbl>
      <w:tblPr>
        <w:tblStyle w:val="TableGrid"/>
        <w:tblW w:w="10885" w:type="dxa"/>
        <w:tblLook w:val="0480" w:firstRow="0" w:lastRow="0" w:firstColumn="1" w:lastColumn="0" w:noHBand="0" w:noVBand="1"/>
      </w:tblPr>
      <w:tblGrid>
        <w:gridCol w:w="2695"/>
        <w:gridCol w:w="8190"/>
      </w:tblGrid>
      <w:tr w:rsidR="00274880" w14:paraId="4AB1320F" w14:textId="77777777" w:rsidTr="00F85A92">
        <w:trPr>
          <w:trHeight w:val="9800"/>
        </w:trPr>
        <w:tc>
          <w:tcPr>
            <w:tcW w:w="2695" w:type="dxa"/>
          </w:tcPr>
          <w:p w14:paraId="2C46B8AD" w14:textId="77777777" w:rsidR="00643C09" w:rsidRPr="001B1CE3" w:rsidRDefault="00643C09" w:rsidP="00643C09">
            <w:pPr>
              <w:jc w:val="center"/>
              <w:rPr>
                <w:rFonts w:ascii="Century" w:hAnsi="Century"/>
              </w:rPr>
            </w:pPr>
          </w:p>
          <w:p w14:paraId="30278AC2" w14:textId="77777777" w:rsidR="00274880" w:rsidRDefault="00274880" w:rsidP="00643C09">
            <w:pPr>
              <w:jc w:val="center"/>
              <w:rPr>
                <w:rFonts w:ascii="Century" w:hAnsi="Century"/>
              </w:rPr>
            </w:pPr>
          </w:p>
          <w:p w14:paraId="7802FA02" w14:textId="77777777" w:rsidR="00F038B3" w:rsidRDefault="00F038B3" w:rsidP="00643C09">
            <w:pPr>
              <w:jc w:val="center"/>
              <w:rPr>
                <w:rFonts w:ascii="Century" w:hAnsi="Century"/>
              </w:rPr>
            </w:pPr>
          </w:p>
          <w:p w14:paraId="253E0E26" w14:textId="77777777" w:rsidR="00F038B3" w:rsidRDefault="00F038B3" w:rsidP="00643C09">
            <w:pPr>
              <w:jc w:val="center"/>
              <w:rPr>
                <w:rFonts w:ascii="Century" w:hAnsi="Century"/>
              </w:rPr>
            </w:pPr>
          </w:p>
          <w:p w14:paraId="58B17F2D" w14:textId="77777777" w:rsidR="00F038B3" w:rsidRDefault="00F038B3" w:rsidP="00643C09">
            <w:pPr>
              <w:jc w:val="center"/>
              <w:rPr>
                <w:rFonts w:ascii="Century" w:hAnsi="Century"/>
              </w:rPr>
            </w:pPr>
          </w:p>
          <w:p w14:paraId="2C68C41B" w14:textId="77777777" w:rsidR="00F038B3" w:rsidRDefault="00F038B3" w:rsidP="00643C09">
            <w:pPr>
              <w:jc w:val="center"/>
              <w:rPr>
                <w:rFonts w:ascii="Century" w:hAnsi="Century"/>
              </w:rPr>
            </w:pPr>
          </w:p>
          <w:p w14:paraId="4A3802B8" w14:textId="77777777" w:rsidR="00F038B3" w:rsidRDefault="00F038B3" w:rsidP="00643C09">
            <w:pPr>
              <w:jc w:val="center"/>
              <w:rPr>
                <w:rFonts w:ascii="Century" w:hAnsi="Century"/>
              </w:rPr>
            </w:pPr>
          </w:p>
          <w:p w14:paraId="61CD2E8C" w14:textId="77777777" w:rsidR="00F038B3" w:rsidRDefault="00F038B3" w:rsidP="00643C09">
            <w:pPr>
              <w:jc w:val="center"/>
              <w:rPr>
                <w:rFonts w:ascii="Century" w:hAnsi="Century"/>
              </w:rPr>
            </w:pPr>
          </w:p>
          <w:p w14:paraId="177FABAB" w14:textId="77777777" w:rsidR="00F038B3" w:rsidRDefault="00F038B3" w:rsidP="00643C09">
            <w:pPr>
              <w:jc w:val="center"/>
              <w:rPr>
                <w:rFonts w:ascii="Century" w:hAnsi="Century"/>
              </w:rPr>
            </w:pPr>
          </w:p>
          <w:p w14:paraId="17E98DCC" w14:textId="77777777" w:rsidR="00F038B3" w:rsidRDefault="00F038B3" w:rsidP="00643C09">
            <w:pPr>
              <w:jc w:val="center"/>
              <w:rPr>
                <w:rFonts w:ascii="Century" w:hAnsi="Century"/>
              </w:rPr>
            </w:pPr>
          </w:p>
          <w:p w14:paraId="75F19A4E" w14:textId="77777777" w:rsidR="00F038B3" w:rsidRDefault="00F038B3" w:rsidP="00643C09">
            <w:pPr>
              <w:jc w:val="center"/>
              <w:rPr>
                <w:rFonts w:ascii="Century" w:hAnsi="Century"/>
              </w:rPr>
            </w:pPr>
          </w:p>
          <w:p w14:paraId="50B9A250" w14:textId="77777777" w:rsidR="00F038B3" w:rsidRDefault="00F038B3" w:rsidP="00643C09">
            <w:pPr>
              <w:jc w:val="center"/>
              <w:rPr>
                <w:rFonts w:ascii="Century" w:hAnsi="Century"/>
              </w:rPr>
            </w:pPr>
          </w:p>
          <w:p w14:paraId="7C94BA30" w14:textId="77777777" w:rsidR="00F038B3" w:rsidRDefault="00F038B3" w:rsidP="00643C09">
            <w:pPr>
              <w:jc w:val="center"/>
              <w:rPr>
                <w:rFonts w:ascii="Century" w:hAnsi="Century"/>
              </w:rPr>
            </w:pPr>
          </w:p>
          <w:p w14:paraId="70B7CF8D" w14:textId="77777777" w:rsidR="00F038B3" w:rsidRDefault="00F038B3" w:rsidP="00643C09">
            <w:pPr>
              <w:jc w:val="center"/>
              <w:rPr>
                <w:rFonts w:ascii="Century" w:hAnsi="Century"/>
              </w:rPr>
            </w:pPr>
          </w:p>
          <w:p w14:paraId="56A247D6" w14:textId="77777777" w:rsidR="00F038B3" w:rsidRDefault="00F038B3" w:rsidP="00643C09">
            <w:pPr>
              <w:jc w:val="center"/>
              <w:rPr>
                <w:rFonts w:ascii="Century" w:hAnsi="Century"/>
              </w:rPr>
            </w:pPr>
          </w:p>
          <w:p w14:paraId="2AAAC113" w14:textId="77777777" w:rsidR="00F038B3" w:rsidRDefault="00F038B3" w:rsidP="00643C09">
            <w:pPr>
              <w:jc w:val="center"/>
              <w:rPr>
                <w:rFonts w:ascii="Century" w:hAnsi="Century"/>
              </w:rPr>
            </w:pPr>
          </w:p>
          <w:p w14:paraId="73BDB1B1" w14:textId="77777777" w:rsidR="00F038B3" w:rsidRDefault="00F038B3" w:rsidP="00643C09">
            <w:pPr>
              <w:jc w:val="center"/>
              <w:rPr>
                <w:rFonts w:ascii="Century" w:hAnsi="Century"/>
              </w:rPr>
            </w:pPr>
          </w:p>
          <w:p w14:paraId="4F56D18E" w14:textId="77777777" w:rsidR="00F038B3" w:rsidRDefault="00F038B3" w:rsidP="00643C09">
            <w:pPr>
              <w:jc w:val="center"/>
              <w:rPr>
                <w:rFonts w:ascii="Century" w:hAnsi="Century"/>
              </w:rPr>
            </w:pPr>
          </w:p>
          <w:p w14:paraId="50B210F9" w14:textId="77777777" w:rsidR="00F038B3" w:rsidRDefault="00F038B3" w:rsidP="00643C09">
            <w:pPr>
              <w:jc w:val="center"/>
              <w:rPr>
                <w:rFonts w:ascii="Century" w:hAnsi="Century"/>
              </w:rPr>
            </w:pPr>
          </w:p>
          <w:p w14:paraId="5A41F8DF" w14:textId="77777777" w:rsidR="00F038B3" w:rsidRDefault="00F038B3" w:rsidP="00643C09">
            <w:pPr>
              <w:jc w:val="center"/>
              <w:rPr>
                <w:rFonts w:ascii="Century" w:hAnsi="Century"/>
              </w:rPr>
            </w:pPr>
          </w:p>
          <w:p w14:paraId="2FF569BD" w14:textId="77777777" w:rsidR="00F038B3" w:rsidRDefault="00F038B3" w:rsidP="00643C09">
            <w:pPr>
              <w:jc w:val="center"/>
              <w:rPr>
                <w:rFonts w:ascii="Century" w:hAnsi="Century"/>
              </w:rPr>
            </w:pPr>
          </w:p>
          <w:p w14:paraId="74E6529F" w14:textId="77777777" w:rsidR="00F038B3" w:rsidRDefault="00F038B3" w:rsidP="00643C09">
            <w:pPr>
              <w:jc w:val="center"/>
              <w:rPr>
                <w:rFonts w:ascii="Century" w:hAnsi="Century"/>
              </w:rPr>
            </w:pPr>
          </w:p>
          <w:p w14:paraId="42FC8B3B" w14:textId="77777777" w:rsidR="00F038B3" w:rsidRDefault="00F038B3" w:rsidP="00643C09">
            <w:pPr>
              <w:jc w:val="center"/>
              <w:rPr>
                <w:rFonts w:ascii="Century" w:hAnsi="Century"/>
              </w:rPr>
            </w:pPr>
          </w:p>
          <w:p w14:paraId="6D763ECE" w14:textId="77777777" w:rsidR="00F038B3" w:rsidRDefault="00F038B3" w:rsidP="00643C09">
            <w:pPr>
              <w:jc w:val="center"/>
              <w:rPr>
                <w:rFonts w:ascii="Century" w:hAnsi="Century"/>
              </w:rPr>
            </w:pPr>
          </w:p>
          <w:p w14:paraId="6C546603" w14:textId="77777777" w:rsidR="00F038B3" w:rsidRDefault="00F038B3" w:rsidP="00643C09">
            <w:pPr>
              <w:jc w:val="center"/>
              <w:rPr>
                <w:rFonts w:ascii="Century" w:hAnsi="Century"/>
              </w:rPr>
            </w:pPr>
          </w:p>
          <w:p w14:paraId="7CDA609F" w14:textId="77777777" w:rsidR="00F038B3" w:rsidRDefault="00F038B3" w:rsidP="00643C09">
            <w:pPr>
              <w:jc w:val="center"/>
              <w:rPr>
                <w:rFonts w:ascii="Century" w:hAnsi="Century"/>
              </w:rPr>
            </w:pPr>
          </w:p>
          <w:p w14:paraId="60B9A461" w14:textId="77777777" w:rsidR="00F038B3" w:rsidRDefault="00F038B3" w:rsidP="00643C09">
            <w:pPr>
              <w:jc w:val="center"/>
              <w:rPr>
                <w:rFonts w:ascii="Century" w:hAnsi="Century"/>
              </w:rPr>
            </w:pPr>
          </w:p>
          <w:p w14:paraId="4CE3F760" w14:textId="77777777" w:rsidR="00F038B3" w:rsidRDefault="00F038B3" w:rsidP="00643C09">
            <w:pPr>
              <w:jc w:val="center"/>
              <w:rPr>
                <w:rFonts w:ascii="Century" w:hAnsi="Century"/>
              </w:rPr>
            </w:pPr>
          </w:p>
          <w:p w14:paraId="60960B6B" w14:textId="77777777" w:rsidR="00F038B3" w:rsidRDefault="00F038B3" w:rsidP="00643C09">
            <w:pPr>
              <w:jc w:val="center"/>
              <w:rPr>
                <w:rFonts w:ascii="Century" w:hAnsi="Century"/>
              </w:rPr>
            </w:pPr>
          </w:p>
          <w:p w14:paraId="7740F723" w14:textId="77777777" w:rsidR="00F038B3" w:rsidRDefault="00F038B3" w:rsidP="00643C09">
            <w:pPr>
              <w:jc w:val="center"/>
              <w:rPr>
                <w:rFonts w:ascii="Century" w:hAnsi="Century"/>
              </w:rPr>
            </w:pPr>
          </w:p>
          <w:p w14:paraId="1255EFCE" w14:textId="77777777" w:rsidR="00F038B3" w:rsidRDefault="00F038B3" w:rsidP="00643C09">
            <w:pPr>
              <w:jc w:val="center"/>
              <w:rPr>
                <w:rFonts w:ascii="Century" w:hAnsi="Century"/>
              </w:rPr>
            </w:pPr>
          </w:p>
          <w:p w14:paraId="05DD6F81" w14:textId="77777777" w:rsidR="00F038B3" w:rsidRDefault="00F038B3" w:rsidP="00643C09">
            <w:pPr>
              <w:jc w:val="center"/>
              <w:rPr>
                <w:rFonts w:ascii="Century" w:hAnsi="Century"/>
              </w:rPr>
            </w:pPr>
          </w:p>
          <w:p w14:paraId="1B0B6E26" w14:textId="77777777" w:rsidR="00F038B3" w:rsidRDefault="00F038B3" w:rsidP="00643C09">
            <w:pPr>
              <w:jc w:val="center"/>
              <w:rPr>
                <w:rFonts w:ascii="Century" w:hAnsi="Century"/>
              </w:rPr>
            </w:pPr>
          </w:p>
          <w:p w14:paraId="208D69D2" w14:textId="77777777" w:rsidR="00F038B3" w:rsidRDefault="00F038B3" w:rsidP="00643C09">
            <w:pPr>
              <w:jc w:val="center"/>
              <w:rPr>
                <w:rFonts w:ascii="Century" w:hAnsi="Century"/>
              </w:rPr>
            </w:pPr>
          </w:p>
          <w:p w14:paraId="6C2151BD" w14:textId="77777777" w:rsidR="00F038B3" w:rsidRDefault="00F038B3" w:rsidP="00643C09">
            <w:pPr>
              <w:jc w:val="center"/>
              <w:rPr>
                <w:rFonts w:ascii="Century" w:hAnsi="Century"/>
              </w:rPr>
            </w:pPr>
          </w:p>
          <w:p w14:paraId="55499F31" w14:textId="77777777" w:rsidR="00F038B3" w:rsidRDefault="00F038B3" w:rsidP="00643C09">
            <w:pPr>
              <w:jc w:val="center"/>
              <w:rPr>
                <w:rFonts w:ascii="Century" w:hAnsi="Century"/>
              </w:rPr>
            </w:pPr>
          </w:p>
          <w:p w14:paraId="046D0B6C" w14:textId="77777777" w:rsidR="00F038B3" w:rsidRDefault="00F038B3" w:rsidP="00643C09">
            <w:pPr>
              <w:jc w:val="center"/>
              <w:rPr>
                <w:rFonts w:ascii="Century" w:hAnsi="Century"/>
              </w:rPr>
            </w:pPr>
          </w:p>
          <w:p w14:paraId="665BE1EF" w14:textId="77777777" w:rsidR="00F038B3" w:rsidRDefault="00F038B3" w:rsidP="00643C09">
            <w:pPr>
              <w:jc w:val="center"/>
              <w:rPr>
                <w:rFonts w:ascii="Century" w:hAnsi="Century"/>
              </w:rPr>
            </w:pPr>
          </w:p>
          <w:p w14:paraId="6DF77466" w14:textId="77777777" w:rsidR="00F038B3" w:rsidRDefault="00F038B3" w:rsidP="00643C09">
            <w:pPr>
              <w:jc w:val="center"/>
              <w:rPr>
                <w:rFonts w:ascii="Century" w:hAnsi="Century"/>
              </w:rPr>
            </w:pPr>
          </w:p>
          <w:p w14:paraId="49396072" w14:textId="77777777" w:rsidR="00F038B3" w:rsidRDefault="00F038B3" w:rsidP="00643C09">
            <w:pPr>
              <w:jc w:val="center"/>
              <w:rPr>
                <w:rFonts w:ascii="Century" w:hAnsi="Century"/>
              </w:rPr>
            </w:pPr>
          </w:p>
          <w:p w14:paraId="3935C4C4" w14:textId="77777777" w:rsidR="00F038B3" w:rsidRDefault="00F038B3" w:rsidP="00643C09">
            <w:pPr>
              <w:jc w:val="center"/>
              <w:rPr>
                <w:rFonts w:ascii="Century" w:hAnsi="Century"/>
              </w:rPr>
            </w:pPr>
          </w:p>
          <w:p w14:paraId="5ECA5464" w14:textId="77777777" w:rsidR="00F038B3" w:rsidRDefault="00F038B3" w:rsidP="00643C09">
            <w:pPr>
              <w:jc w:val="center"/>
              <w:rPr>
                <w:rFonts w:ascii="Century" w:hAnsi="Century"/>
              </w:rPr>
            </w:pPr>
          </w:p>
          <w:p w14:paraId="13145B38" w14:textId="77777777" w:rsidR="00F038B3" w:rsidRDefault="00F038B3" w:rsidP="00643C09">
            <w:pPr>
              <w:jc w:val="center"/>
              <w:rPr>
                <w:rFonts w:ascii="Century" w:hAnsi="Century"/>
              </w:rPr>
            </w:pPr>
          </w:p>
          <w:p w14:paraId="0EFC337C" w14:textId="77777777" w:rsidR="00F038B3" w:rsidRDefault="00F038B3" w:rsidP="00643C09">
            <w:pPr>
              <w:jc w:val="center"/>
              <w:rPr>
                <w:rFonts w:ascii="Century" w:hAnsi="Century"/>
              </w:rPr>
            </w:pPr>
          </w:p>
          <w:p w14:paraId="7C4FE21A" w14:textId="77777777" w:rsidR="00F038B3" w:rsidRDefault="00F038B3" w:rsidP="00643C09">
            <w:pPr>
              <w:jc w:val="center"/>
              <w:rPr>
                <w:rFonts w:ascii="Century" w:hAnsi="Century"/>
              </w:rPr>
            </w:pPr>
          </w:p>
          <w:p w14:paraId="1FA1F948" w14:textId="77777777" w:rsidR="00F038B3" w:rsidRDefault="00F038B3" w:rsidP="00643C09">
            <w:pPr>
              <w:jc w:val="center"/>
              <w:rPr>
                <w:rFonts w:ascii="Century" w:hAnsi="Century"/>
              </w:rPr>
            </w:pPr>
          </w:p>
          <w:p w14:paraId="23E5001F" w14:textId="77777777" w:rsidR="00F038B3" w:rsidRDefault="00F038B3" w:rsidP="00643C09">
            <w:pPr>
              <w:jc w:val="center"/>
              <w:rPr>
                <w:rFonts w:ascii="Century" w:hAnsi="Century"/>
              </w:rPr>
            </w:pPr>
          </w:p>
          <w:p w14:paraId="23426B3F" w14:textId="77777777" w:rsidR="00F038B3" w:rsidRDefault="00F038B3" w:rsidP="00643C09">
            <w:pPr>
              <w:jc w:val="center"/>
              <w:rPr>
                <w:rFonts w:ascii="Century" w:hAnsi="Century"/>
              </w:rPr>
            </w:pPr>
          </w:p>
          <w:p w14:paraId="46191C63" w14:textId="77777777" w:rsidR="00F038B3" w:rsidRDefault="00F038B3" w:rsidP="00643C09">
            <w:pPr>
              <w:jc w:val="center"/>
              <w:rPr>
                <w:rFonts w:ascii="Century" w:hAnsi="Century"/>
              </w:rPr>
            </w:pPr>
          </w:p>
          <w:p w14:paraId="4C62ED43" w14:textId="77777777" w:rsidR="00F038B3" w:rsidRDefault="00F038B3" w:rsidP="00643C09">
            <w:pPr>
              <w:jc w:val="center"/>
              <w:rPr>
                <w:rFonts w:ascii="Century" w:hAnsi="Century"/>
              </w:rPr>
            </w:pPr>
          </w:p>
          <w:p w14:paraId="0A350161" w14:textId="77777777" w:rsidR="00F038B3" w:rsidRDefault="00F038B3" w:rsidP="00643C09">
            <w:pPr>
              <w:jc w:val="center"/>
              <w:rPr>
                <w:rFonts w:ascii="Century" w:hAnsi="Century"/>
              </w:rPr>
            </w:pPr>
          </w:p>
          <w:p w14:paraId="2E829824" w14:textId="77777777" w:rsidR="00F038B3" w:rsidRDefault="00F038B3" w:rsidP="00643C09">
            <w:pPr>
              <w:jc w:val="center"/>
              <w:rPr>
                <w:rFonts w:ascii="Century" w:hAnsi="Century"/>
              </w:rPr>
            </w:pPr>
          </w:p>
          <w:p w14:paraId="631375DE" w14:textId="77777777" w:rsidR="00F038B3" w:rsidRDefault="00F038B3" w:rsidP="00643C09">
            <w:pPr>
              <w:jc w:val="center"/>
              <w:rPr>
                <w:rFonts w:ascii="Century" w:hAnsi="Century"/>
              </w:rPr>
            </w:pPr>
          </w:p>
          <w:p w14:paraId="7C9DA8DA" w14:textId="77777777" w:rsidR="00F038B3" w:rsidRDefault="00F038B3" w:rsidP="00643C09">
            <w:pPr>
              <w:jc w:val="center"/>
              <w:rPr>
                <w:rFonts w:ascii="Century" w:hAnsi="Century"/>
              </w:rPr>
            </w:pPr>
          </w:p>
          <w:p w14:paraId="47639FEB" w14:textId="77777777" w:rsidR="00F038B3" w:rsidRDefault="00F038B3" w:rsidP="00643C09">
            <w:pPr>
              <w:jc w:val="center"/>
              <w:rPr>
                <w:rFonts w:ascii="Century" w:hAnsi="Century"/>
              </w:rPr>
            </w:pPr>
          </w:p>
          <w:p w14:paraId="53FAC36D" w14:textId="77777777" w:rsidR="00F038B3" w:rsidRDefault="00F038B3" w:rsidP="00643C09">
            <w:pPr>
              <w:jc w:val="center"/>
              <w:rPr>
                <w:rFonts w:ascii="Century" w:hAnsi="Century"/>
              </w:rPr>
            </w:pPr>
          </w:p>
          <w:p w14:paraId="56280A42" w14:textId="77777777" w:rsidR="00F038B3" w:rsidRDefault="00F038B3" w:rsidP="00643C09">
            <w:pPr>
              <w:jc w:val="center"/>
              <w:rPr>
                <w:rFonts w:ascii="Century" w:hAnsi="Century"/>
              </w:rPr>
            </w:pPr>
          </w:p>
          <w:p w14:paraId="591E61C3" w14:textId="77777777" w:rsidR="00F038B3" w:rsidRDefault="00F038B3" w:rsidP="00643C09">
            <w:pPr>
              <w:jc w:val="center"/>
              <w:rPr>
                <w:rFonts w:ascii="Century" w:hAnsi="Century"/>
              </w:rPr>
            </w:pPr>
          </w:p>
          <w:p w14:paraId="7D99633B" w14:textId="77777777" w:rsidR="00F038B3" w:rsidRDefault="00F038B3" w:rsidP="00643C09">
            <w:pPr>
              <w:jc w:val="center"/>
              <w:rPr>
                <w:rFonts w:ascii="Century" w:hAnsi="Century"/>
              </w:rPr>
            </w:pPr>
          </w:p>
          <w:p w14:paraId="0080D622" w14:textId="77777777" w:rsidR="00F038B3" w:rsidRDefault="00F038B3" w:rsidP="00643C09">
            <w:pPr>
              <w:jc w:val="center"/>
              <w:rPr>
                <w:rFonts w:ascii="Century" w:hAnsi="Century"/>
              </w:rPr>
            </w:pPr>
          </w:p>
          <w:p w14:paraId="69A38807" w14:textId="77777777" w:rsidR="00F038B3" w:rsidRDefault="00F038B3" w:rsidP="00643C09">
            <w:pPr>
              <w:jc w:val="center"/>
              <w:rPr>
                <w:rFonts w:ascii="Century" w:hAnsi="Century"/>
              </w:rPr>
            </w:pPr>
          </w:p>
          <w:p w14:paraId="41A65ECB" w14:textId="77777777" w:rsidR="00F038B3" w:rsidRDefault="00F038B3" w:rsidP="00643C09">
            <w:pPr>
              <w:jc w:val="center"/>
              <w:rPr>
                <w:rFonts w:ascii="Century" w:hAnsi="Century"/>
              </w:rPr>
            </w:pPr>
          </w:p>
          <w:p w14:paraId="268F666B" w14:textId="77777777" w:rsidR="00F038B3" w:rsidRDefault="00F038B3" w:rsidP="00643C09">
            <w:pPr>
              <w:jc w:val="center"/>
              <w:rPr>
                <w:rFonts w:ascii="Century" w:hAnsi="Century"/>
              </w:rPr>
            </w:pPr>
          </w:p>
          <w:p w14:paraId="6658D416" w14:textId="77777777" w:rsidR="00F038B3" w:rsidRDefault="00F038B3" w:rsidP="00643C09">
            <w:pPr>
              <w:jc w:val="center"/>
              <w:rPr>
                <w:rFonts w:ascii="Century" w:hAnsi="Century"/>
              </w:rPr>
            </w:pPr>
          </w:p>
          <w:p w14:paraId="78CD3930" w14:textId="77777777" w:rsidR="00F038B3" w:rsidRDefault="00F038B3" w:rsidP="00643C09">
            <w:pPr>
              <w:jc w:val="center"/>
              <w:rPr>
                <w:rFonts w:ascii="Century" w:hAnsi="Century"/>
              </w:rPr>
            </w:pPr>
          </w:p>
          <w:p w14:paraId="7417E789" w14:textId="77777777" w:rsidR="00F038B3" w:rsidRDefault="00F038B3" w:rsidP="00643C09">
            <w:pPr>
              <w:jc w:val="center"/>
              <w:rPr>
                <w:rFonts w:ascii="Century" w:hAnsi="Century"/>
              </w:rPr>
            </w:pPr>
          </w:p>
          <w:p w14:paraId="541A71C6" w14:textId="77777777" w:rsidR="00F038B3" w:rsidRDefault="00F038B3" w:rsidP="00643C09">
            <w:pPr>
              <w:jc w:val="center"/>
              <w:rPr>
                <w:rFonts w:ascii="Century" w:hAnsi="Century"/>
              </w:rPr>
            </w:pPr>
          </w:p>
          <w:p w14:paraId="158B8E47" w14:textId="77777777" w:rsidR="00F038B3" w:rsidRDefault="00F038B3" w:rsidP="00643C09">
            <w:pPr>
              <w:jc w:val="center"/>
              <w:rPr>
                <w:rFonts w:ascii="Century" w:hAnsi="Century"/>
              </w:rPr>
            </w:pPr>
          </w:p>
          <w:p w14:paraId="25DDE900" w14:textId="77777777" w:rsidR="00F038B3" w:rsidRDefault="00F038B3" w:rsidP="00643C09">
            <w:pPr>
              <w:jc w:val="center"/>
              <w:rPr>
                <w:rFonts w:ascii="Century" w:hAnsi="Century"/>
              </w:rPr>
            </w:pPr>
          </w:p>
          <w:p w14:paraId="4D40691C" w14:textId="77777777" w:rsidR="00F038B3" w:rsidRDefault="00F038B3" w:rsidP="00643C09">
            <w:pPr>
              <w:jc w:val="center"/>
              <w:rPr>
                <w:rFonts w:ascii="Century" w:hAnsi="Century"/>
              </w:rPr>
            </w:pPr>
          </w:p>
          <w:p w14:paraId="3B0D3548" w14:textId="77777777" w:rsidR="00F038B3" w:rsidRDefault="00F038B3" w:rsidP="00643C09">
            <w:pPr>
              <w:jc w:val="center"/>
              <w:rPr>
                <w:rFonts w:ascii="Century" w:hAnsi="Century"/>
              </w:rPr>
            </w:pPr>
          </w:p>
          <w:p w14:paraId="04C1EA65" w14:textId="77777777" w:rsidR="00F038B3" w:rsidRDefault="00F038B3" w:rsidP="00643C09">
            <w:pPr>
              <w:jc w:val="center"/>
              <w:rPr>
                <w:rFonts w:ascii="Century" w:hAnsi="Century"/>
              </w:rPr>
            </w:pPr>
          </w:p>
          <w:p w14:paraId="1E49D300" w14:textId="77777777" w:rsidR="00F038B3" w:rsidRDefault="00F038B3" w:rsidP="00643C09">
            <w:pPr>
              <w:jc w:val="center"/>
              <w:rPr>
                <w:rFonts w:ascii="Century" w:hAnsi="Century"/>
              </w:rPr>
            </w:pPr>
          </w:p>
          <w:p w14:paraId="11306438" w14:textId="77777777" w:rsidR="00F038B3" w:rsidRDefault="00F038B3" w:rsidP="00643C09">
            <w:pPr>
              <w:jc w:val="center"/>
              <w:rPr>
                <w:rFonts w:ascii="Century" w:hAnsi="Century"/>
              </w:rPr>
            </w:pPr>
          </w:p>
          <w:p w14:paraId="08817B2F" w14:textId="77777777" w:rsidR="00F038B3" w:rsidRDefault="00F038B3" w:rsidP="00643C09">
            <w:pPr>
              <w:jc w:val="center"/>
              <w:rPr>
                <w:rFonts w:ascii="Century" w:hAnsi="Century"/>
              </w:rPr>
            </w:pPr>
          </w:p>
          <w:p w14:paraId="6A5F6E72" w14:textId="77777777" w:rsidR="00F038B3" w:rsidRDefault="00F038B3" w:rsidP="00643C09">
            <w:pPr>
              <w:jc w:val="center"/>
              <w:rPr>
                <w:rFonts w:ascii="Century" w:hAnsi="Century"/>
              </w:rPr>
            </w:pPr>
          </w:p>
          <w:p w14:paraId="6A1D0A57" w14:textId="77777777" w:rsidR="00F038B3" w:rsidRDefault="00F038B3" w:rsidP="00643C09">
            <w:pPr>
              <w:jc w:val="center"/>
              <w:rPr>
                <w:rFonts w:ascii="Century" w:hAnsi="Century"/>
              </w:rPr>
            </w:pPr>
          </w:p>
          <w:p w14:paraId="7722A044" w14:textId="77777777" w:rsidR="00F038B3" w:rsidRDefault="00F038B3" w:rsidP="00643C09">
            <w:pPr>
              <w:jc w:val="center"/>
              <w:rPr>
                <w:rFonts w:ascii="Century" w:hAnsi="Century"/>
              </w:rPr>
            </w:pPr>
          </w:p>
          <w:p w14:paraId="066B49CB" w14:textId="77777777" w:rsidR="00F038B3" w:rsidRDefault="00F038B3" w:rsidP="00643C09">
            <w:pPr>
              <w:jc w:val="center"/>
              <w:rPr>
                <w:rFonts w:ascii="Century" w:hAnsi="Century"/>
              </w:rPr>
            </w:pPr>
          </w:p>
          <w:p w14:paraId="5CFA923D" w14:textId="77777777" w:rsidR="00F038B3" w:rsidRDefault="00F038B3" w:rsidP="00643C09">
            <w:pPr>
              <w:jc w:val="center"/>
              <w:rPr>
                <w:rFonts w:ascii="Century" w:hAnsi="Century"/>
              </w:rPr>
            </w:pPr>
          </w:p>
          <w:p w14:paraId="13C90F6C" w14:textId="77777777" w:rsidR="00F038B3" w:rsidRDefault="00F038B3" w:rsidP="00643C09">
            <w:pPr>
              <w:jc w:val="center"/>
              <w:rPr>
                <w:rFonts w:ascii="Century" w:hAnsi="Century"/>
              </w:rPr>
            </w:pPr>
          </w:p>
          <w:p w14:paraId="23614CDF" w14:textId="77777777" w:rsidR="00F038B3" w:rsidRDefault="00F038B3" w:rsidP="00643C09">
            <w:pPr>
              <w:jc w:val="center"/>
              <w:rPr>
                <w:rFonts w:ascii="Century" w:hAnsi="Century"/>
              </w:rPr>
            </w:pPr>
          </w:p>
          <w:p w14:paraId="66CEC80C" w14:textId="77777777" w:rsidR="00F038B3" w:rsidRDefault="00F038B3" w:rsidP="00643C09">
            <w:pPr>
              <w:jc w:val="center"/>
              <w:rPr>
                <w:rFonts w:ascii="Century" w:hAnsi="Century"/>
              </w:rPr>
            </w:pPr>
          </w:p>
          <w:p w14:paraId="25DD67AD" w14:textId="77777777" w:rsidR="00F038B3" w:rsidRDefault="00F038B3" w:rsidP="00643C09">
            <w:pPr>
              <w:jc w:val="center"/>
              <w:rPr>
                <w:rFonts w:ascii="Century" w:hAnsi="Century"/>
              </w:rPr>
            </w:pPr>
          </w:p>
          <w:p w14:paraId="39DF203B" w14:textId="77777777" w:rsidR="00F038B3" w:rsidRDefault="00F038B3" w:rsidP="00643C09">
            <w:pPr>
              <w:jc w:val="center"/>
              <w:rPr>
                <w:rFonts w:ascii="Century" w:hAnsi="Century"/>
              </w:rPr>
            </w:pPr>
          </w:p>
          <w:p w14:paraId="3FE43CBE" w14:textId="77777777" w:rsidR="00F038B3" w:rsidRDefault="00F038B3" w:rsidP="00643C09">
            <w:pPr>
              <w:jc w:val="center"/>
              <w:rPr>
                <w:rFonts w:ascii="Century" w:hAnsi="Century"/>
              </w:rPr>
            </w:pPr>
          </w:p>
          <w:p w14:paraId="31FB1F8A" w14:textId="77777777" w:rsidR="00F038B3" w:rsidRDefault="00F038B3" w:rsidP="00643C09">
            <w:pPr>
              <w:jc w:val="center"/>
              <w:rPr>
                <w:rFonts w:ascii="Century" w:hAnsi="Century"/>
              </w:rPr>
            </w:pPr>
          </w:p>
          <w:p w14:paraId="09F5B4CC" w14:textId="77777777" w:rsidR="00F038B3" w:rsidRDefault="00F038B3" w:rsidP="00643C09">
            <w:pPr>
              <w:jc w:val="center"/>
              <w:rPr>
                <w:rFonts w:ascii="Century" w:hAnsi="Century"/>
              </w:rPr>
            </w:pPr>
          </w:p>
          <w:p w14:paraId="3225AA69" w14:textId="77777777" w:rsidR="00F038B3" w:rsidRDefault="00F038B3" w:rsidP="00643C09">
            <w:pPr>
              <w:jc w:val="center"/>
              <w:rPr>
                <w:rFonts w:ascii="Century" w:hAnsi="Century"/>
              </w:rPr>
            </w:pPr>
          </w:p>
          <w:p w14:paraId="6A074FBD" w14:textId="77777777" w:rsidR="00F038B3" w:rsidRDefault="00F038B3" w:rsidP="00643C09">
            <w:pPr>
              <w:jc w:val="center"/>
              <w:rPr>
                <w:rFonts w:ascii="Century" w:hAnsi="Century"/>
              </w:rPr>
            </w:pPr>
          </w:p>
          <w:p w14:paraId="358AFE72" w14:textId="77777777" w:rsidR="00F038B3" w:rsidRDefault="00F038B3" w:rsidP="00643C09">
            <w:pPr>
              <w:jc w:val="center"/>
              <w:rPr>
                <w:rFonts w:ascii="Century" w:hAnsi="Century"/>
              </w:rPr>
            </w:pPr>
          </w:p>
          <w:p w14:paraId="30502DC3" w14:textId="77777777" w:rsidR="00F038B3" w:rsidRDefault="00F038B3" w:rsidP="00643C09">
            <w:pPr>
              <w:jc w:val="center"/>
              <w:rPr>
                <w:rFonts w:ascii="Century" w:hAnsi="Century"/>
              </w:rPr>
            </w:pPr>
          </w:p>
          <w:p w14:paraId="0EF85D39" w14:textId="77777777" w:rsidR="00F038B3" w:rsidRDefault="00F038B3" w:rsidP="00643C09">
            <w:pPr>
              <w:jc w:val="center"/>
              <w:rPr>
                <w:rFonts w:ascii="Century" w:hAnsi="Century"/>
              </w:rPr>
            </w:pPr>
          </w:p>
          <w:p w14:paraId="691CFCD7" w14:textId="77777777" w:rsidR="00F038B3" w:rsidRDefault="00F038B3" w:rsidP="00643C09">
            <w:pPr>
              <w:jc w:val="center"/>
              <w:rPr>
                <w:rFonts w:ascii="Century" w:hAnsi="Century"/>
              </w:rPr>
            </w:pPr>
          </w:p>
          <w:p w14:paraId="181CB999" w14:textId="77777777" w:rsidR="00F038B3" w:rsidRDefault="00F038B3" w:rsidP="00643C09">
            <w:pPr>
              <w:jc w:val="center"/>
              <w:rPr>
                <w:rFonts w:ascii="Century" w:hAnsi="Century"/>
              </w:rPr>
            </w:pPr>
          </w:p>
          <w:p w14:paraId="2108CEDE" w14:textId="77777777" w:rsidR="00F038B3" w:rsidRDefault="00F038B3" w:rsidP="00643C09">
            <w:pPr>
              <w:jc w:val="center"/>
              <w:rPr>
                <w:rFonts w:ascii="Century" w:hAnsi="Century"/>
              </w:rPr>
            </w:pPr>
          </w:p>
          <w:p w14:paraId="69F4DB89" w14:textId="77777777" w:rsidR="00F038B3" w:rsidRDefault="00F038B3" w:rsidP="00643C09">
            <w:pPr>
              <w:jc w:val="center"/>
              <w:rPr>
                <w:rFonts w:ascii="Century" w:hAnsi="Century"/>
              </w:rPr>
            </w:pPr>
          </w:p>
          <w:p w14:paraId="7196FC25" w14:textId="77777777" w:rsidR="00F038B3" w:rsidRDefault="00F038B3" w:rsidP="00643C09">
            <w:pPr>
              <w:jc w:val="center"/>
              <w:rPr>
                <w:rFonts w:ascii="Century" w:hAnsi="Century"/>
              </w:rPr>
            </w:pPr>
          </w:p>
          <w:p w14:paraId="48540E6D" w14:textId="77777777" w:rsidR="00F038B3" w:rsidRPr="001B1CE3" w:rsidRDefault="00500E67" w:rsidP="00500E67">
            <w:pPr>
              <w:jc w:val="center"/>
              <w:rPr>
                <w:rFonts w:ascii="Century" w:hAnsi="Century"/>
              </w:rPr>
            </w:pPr>
            <w:r w:rsidRPr="00500E67">
              <w:rPr>
                <w:rFonts w:ascii="Century" w:hAnsi="Century"/>
              </w:rPr>
              <w:t>Americ</w:t>
            </w:r>
            <w:r>
              <w:rPr>
                <w:rFonts w:ascii="Century" w:hAnsi="Century"/>
              </w:rPr>
              <w:t>ans with Disabilities Act, 1990</w:t>
            </w:r>
          </w:p>
        </w:tc>
        <w:tc>
          <w:tcPr>
            <w:tcW w:w="8190" w:type="dxa"/>
          </w:tcPr>
          <w:p w14:paraId="5BBA5685" w14:textId="77777777" w:rsidR="004673B1" w:rsidRDefault="004673B1" w:rsidP="00A729A7">
            <w:pPr>
              <w:jc w:val="center"/>
              <w:rPr>
                <w:rFonts w:ascii="Century" w:hAnsi="Century"/>
                <w:b/>
                <w:sz w:val="24"/>
                <w:szCs w:val="24"/>
              </w:rPr>
            </w:pPr>
          </w:p>
          <w:p w14:paraId="16960DE0" w14:textId="77777777" w:rsidR="00A729A7" w:rsidRPr="008F4CFF" w:rsidRDefault="00C95C6C" w:rsidP="00A729A7">
            <w:pPr>
              <w:jc w:val="center"/>
              <w:rPr>
                <w:rFonts w:ascii="Century" w:hAnsi="Century"/>
                <w:b/>
                <w:sz w:val="24"/>
                <w:szCs w:val="24"/>
              </w:rPr>
            </w:pPr>
            <w:r w:rsidRPr="008F4CFF">
              <w:rPr>
                <w:rFonts w:ascii="Century" w:hAnsi="Century"/>
                <w:b/>
                <w:sz w:val="24"/>
                <w:szCs w:val="24"/>
              </w:rPr>
              <w:t>501</w:t>
            </w:r>
            <w:r w:rsidR="00DE6034" w:rsidRPr="008F4CFF">
              <w:rPr>
                <w:rFonts w:ascii="Century" w:hAnsi="Century"/>
                <w:b/>
                <w:sz w:val="24"/>
                <w:szCs w:val="24"/>
              </w:rPr>
              <w:t>0</w:t>
            </w:r>
            <w:r w:rsidR="00A729A7" w:rsidRPr="008F4CFF">
              <w:rPr>
                <w:rFonts w:ascii="Century" w:hAnsi="Century"/>
                <w:b/>
                <w:sz w:val="24"/>
                <w:szCs w:val="24"/>
              </w:rPr>
              <w:t xml:space="preserve"> Right to a Catholic Education</w:t>
            </w:r>
          </w:p>
          <w:p w14:paraId="159F10E3" w14:textId="77777777" w:rsidR="00A729A7" w:rsidRPr="00A729A7" w:rsidRDefault="00A729A7" w:rsidP="004673B1">
            <w:pPr>
              <w:rPr>
                <w:rFonts w:ascii="Century" w:hAnsi="Century"/>
                <w:b/>
              </w:rPr>
            </w:pPr>
          </w:p>
          <w:p w14:paraId="12578506" w14:textId="77777777" w:rsidR="00A729A7" w:rsidRPr="00A729A7" w:rsidRDefault="00A729A7" w:rsidP="00A729A7">
            <w:pPr>
              <w:rPr>
                <w:rFonts w:ascii="Century" w:hAnsi="Century"/>
                <w:sz w:val="24"/>
                <w:szCs w:val="24"/>
              </w:rPr>
            </w:pPr>
            <w:r w:rsidRPr="00A729A7">
              <w:rPr>
                <w:rFonts w:ascii="Century" w:hAnsi="Century"/>
                <w:sz w:val="24"/>
                <w:szCs w:val="24"/>
              </w:rPr>
              <w:t>The Diocese of Altoona-Johnstown encourages all its Catholic schools to operate in a manner that makes a Catholic education available to all students whose parents sincerely see a faith-based education to f</w:t>
            </w:r>
            <w:r w:rsidR="00A878C5">
              <w:rPr>
                <w:rFonts w:ascii="Century" w:hAnsi="Century"/>
                <w:sz w:val="24"/>
                <w:szCs w:val="24"/>
              </w:rPr>
              <w:t>oster spiritual growth in</w:t>
            </w:r>
            <w:r w:rsidR="006D11E2">
              <w:rPr>
                <w:rFonts w:ascii="Century" w:hAnsi="Century"/>
                <w:sz w:val="24"/>
                <w:szCs w:val="24"/>
              </w:rPr>
              <w:t xml:space="preserve"> their children. </w:t>
            </w:r>
            <w:r w:rsidRPr="00A729A7">
              <w:rPr>
                <w:rFonts w:ascii="Century" w:hAnsi="Century"/>
                <w:sz w:val="24"/>
                <w:szCs w:val="24"/>
              </w:rPr>
              <w:t xml:space="preserve">Because every Catholic child has a right to religious instruction and formation in the Catholic faith, preference should be given to Catholic students.  Students should not be refused admission </w:t>
            </w:r>
            <w:r w:rsidR="006D11E2">
              <w:rPr>
                <w:rFonts w:ascii="Century" w:hAnsi="Century"/>
                <w:sz w:val="24"/>
                <w:szCs w:val="24"/>
              </w:rPr>
              <w:t xml:space="preserve">to </w:t>
            </w:r>
            <w:r w:rsidRPr="00A729A7">
              <w:rPr>
                <w:rFonts w:ascii="Century" w:hAnsi="Century"/>
                <w:sz w:val="24"/>
                <w:szCs w:val="24"/>
              </w:rPr>
              <w:t>Catholic schools based on gender, race, color, or ethnic origin.</w:t>
            </w:r>
          </w:p>
          <w:p w14:paraId="4296DF44" w14:textId="77777777" w:rsidR="00A729A7" w:rsidRPr="00A729A7" w:rsidRDefault="00A729A7" w:rsidP="00A729A7">
            <w:pPr>
              <w:rPr>
                <w:rFonts w:ascii="Century" w:hAnsi="Century"/>
                <w:sz w:val="24"/>
                <w:szCs w:val="24"/>
              </w:rPr>
            </w:pPr>
          </w:p>
          <w:p w14:paraId="3100145D" w14:textId="77777777" w:rsidR="00A729A7" w:rsidRPr="00A729A7" w:rsidRDefault="00A729A7" w:rsidP="00A729A7">
            <w:pPr>
              <w:pStyle w:val="ListParagraph"/>
              <w:numPr>
                <w:ilvl w:val="0"/>
                <w:numId w:val="5"/>
              </w:numPr>
              <w:rPr>
                <w:rFonts w:ascii="Century" w:hAnsi="Century"/>
                <w:sz w:val="24"/>
                <w:szCs w:val="24"/>
              </w:rPr>
            </w:pPr>
            <w:r w:rsidRPr="00A729A7">
              <w:rPr>
                <w:rFonts w:ascii="Century" w:hAnsi="Century"/>
                <w:sz w:val="24"/>
                <w:szCs w:val="24"/>
              </w:rPr>
              <w:t>Qualifying students and their parent</w:t>
            </w:r>
            <w:r w:rsidR="00D169D0">
              <w:rPr>
                <w:rFonts w:ascii="Century" w:hAnsi="Century"/>
                <w:sz w:val="24"/>
                <w:szCs w:val="24"/>
              </w:rPr>
              <w:t>(</w:t>
            </w:r>
            <w:r w:rsidRPr="00A729A7">
              <w:rPr>
                <w:rFonts w:ascii="Century" w:hAnsi="Century"/>
                <w:sz w:val="24"/>
                <w:szCs w:val="24"/>
              </w:rPr>
              <w:t>s</w:t>
            </w:r>
            <w:r w:rsidR="00D169D0">
              <w:rPr>
                <w:rFonts w:ascii="Century" w:hAnsi="Century"/>
                <w:sz w:val="24"/>
                <w:szCs w:val="24"/>
              </w:rPr>
              <w:t>)</w:t>
            </w:r>
            <w:r w:rsidRPr="00A729A7">
              <w:rPr>
                <w:rFonts w:ascii="Century" w:hAnsi="Century"/>
                <w:sz w:val="24"/>
                <w:szCs w:val="24"/>
              </w:rPr>
              <w:t>/guardian</w:t>
            </w:r>
            <w:r w:rsidR="00D169D0">
              <w:rPr>
                <w:rFonts w:ascii="Century" w:hAnsi="Century"/>
                <w:sz w:val="24"/>
                <w:szCs w:val="24"/>
              </w:rPr>
              <w:t>(</w:t>
            </w:r>
            <w:r w:rsidRPr="00A729A7">
              <w:rPr>
                <w:rFonts w:ascii="Century" w:hAnsi="Century"/>
                <w:sz w:val="24"/>
                <w:szCs w:val="24"/>
              </w:rPr>
              <w:t>s</w:t>
            </w:r>
            <w:r w:rsidR="00D169D0">
              <w:rPr>
                <w:rFonts w:ascii="Century" w:hAnsi="Century"/>
                <w:sz w:val="24"/>
                <w:szCs w:val="24"/>
              </w:rPr>
              <w:t>)</w:t>
            </w:r>
            <w:r w:rsidRPr="00A729A7">
              <w:rPr>
                <w:rFonts w:ascii="Century" w:hAnsi="Century"/>
                <w:sz w:val="24"/>
                <w:szCs w:val="24"/>
              </w:rPr>
              <w:t xml:space="preserve"> should be welcomed to any Catholic school community provided they agree to support the school's mission and philosophy.</w:t>
            </w:r>
          </w:p>
          <w:p w14:paraId="6B19F366" w14:textId="77777777" w:rsidR="00A729A7" w:rsidRPr="00A729A7" w:rsidRDefault="00A729A7" w:rsidP="00A729A7">
            <w:pPr>
              <w:rPr>
                <w:rFonts w:ascii="Century" w:hAnsi="Century"/>
                <w:sz w:val="24"/>
                <w:szCs w:val="24"/>
              </w:rPr>
            </w:pPr>
          </w:p>
          <w:p w14:paraId="5D9B720F" w14:textId="16DC0047" w:rsidR="00A729A7" w:rsidRPr="00A729A7" w:rsidRDefault="00A729A7" w:rsidP="00A729A7">
            <w:pPr>
              <w:pStyle w:val="ListParagraph"/>
              <w:numPr>
                <w:ilvl w:val="0"/>
                <w:numId w:val="5"/>
              </w:numPr>
              <w:rPr>
                <w:rFonts w:ascii="Century" w:hAnsi="Century"/>
                <w:sz w:val="24"/>
                <w:szCs w:val="24"/>
              </w:rPr>
            </w:pPr>
            <w:r w:rsidRPr="00A729A7">
              <w:rPr>
                <w:rFonts w:ascii="Century" w:hAnsi="Century"/>
                <w:sz w:val="24"/>
                <w:szCs w:val="24"/>
              </w:rPr>
              <w:t xml:space="preserve">Enrolled families should be required to agree and abide by the educational policies and regulations of the </w:t>
            </w:r>
            <w:r w:rsidR="002D29CE">
              <w:rPr>
                <w:rFonts w:ascii="Century" w:hAnsi="Century"/>
                <w:sz w:val="24"/>
                <w:szCs w:val="24"/>
              </w:rPr>
              <w:t>Diocesan Education Office and</w:t>
            </w:r>
            <w:r w:rsidRPr="00A729A7">
              <w:rPr>
                <w:rFonts w:ascii="Century" w:hAnsi="Century"/>
                <w:sz w:val="24"/>
                <w:szCs w:val="24"/>
              </w:rPr>
              <w:t xml:space="preserve">Catholic school to which their children have been admitted.  </w:t>
            </w:r>
          </w:p>
          <w:p w14:paraId="2F7399C5" w14:textId="77777777" w:rsidR="00A729A7" w:rsidRPr="00A729A7" w:rsidRDefault="00A729A7" w:rsidP="00A729A7">
            <w:pPr>
              <w:rPr>
                <w:rFonts w:ascii="Century" w:hAnsi="Century"/>
                <w:sz w:val="24"/>
                <w:szCs w:val="24"/>
              </w:rPr>
            </w:pPr>
          </w:p>
          <w:p w14:paraId="00DED8C3" w14:textId="77777777" w:rsidR="00A729A7" w:rsidRPr="00A729A7" w:rsidRDefault="00A729A7" w:rsidP="00A729A7">
            <w:pPr>
              <w:pStyle w:val="ListParagraph"/>
              <w:numPr>
                <w:ilvl w:val="0"/>
                <w:numId w:val="5"/>
              </w:numPr>
              <w:rPr>
                <w:rFonts w:ascii="Century" w:hAnsi="Century"/>
                <w:sz w:val="24"/>
                <w:szCs w:val="24"/>
              </w:rPr>
            </w:pPr>
            <w:r w:rsidRPr="00A729A7">
              <w:rPr>
                <w:rFonts w:ascii="Century" w:hAnsi="Century"/>
                <w:sz w:val="24"/>
                <w:szCs w:val="24"/>
              </w:rPr>
              <w:t>Catholic and non-Catholic students should be required to participate in religion classes and attend the religious celebrations conducted at school.</w:t>
            </w:r>
          </w:p>
          <w:p w14:paraId="002E5B2E" w14:textId="77777777" w:rsidR="00A729A7" w:rsidRPr="00A729A7" w:rsidRDefault="00A729A7" w:rsidP="00A729A7">
            <w:pPr>
              <w:rPr>
                <w:rFonts w:ascii="Century" w:hAnsi="Century"/>
                <w:sz w:val="24"/>
                <w:szCs w:val="24"/>
              </w:rPr>
            </w:pPr>
          </w:p>
          <w:p w14:paraId="0D6C98E1" w14:textId="77777777" w:rsidR="00A729A7" w:rsidRPr="00A729A7" w:rsidRDefault="00A729A7" w:rsidP="00A729A7">
            <w:pPr>
              <w:pStyle w:val="ListParagraph"/>
              <w:numPr>
                <w:ilvl w:val="0"/>
                <w:numId w:val="5"/>
              </w:numPr>
              <w:rPr>
                <w:rFonts w:ascii="Century" w:hAnsi="Century"/>
                <w:sz w:val="24"/>
                <w:szCs w:val="24"/>
              </w:rPr>
            </w:pPr>
            <w:r w:rsidRPr="00A729A7">
              <w:rPr>
                <w:rFonts w:ascii="Century" w:hAnsi="Century"/>
                <w:sz w:val="24"/>
                <w:szCs w:val="24"/>
              </w:rPr>
              <w:t xml:space="preserve">A student entering school, who is not fluent in English should not be denied admission based solely on limited English language skills.  However, appropriate assessment of the child's academic and language levels should be determined. </w:t>
            </w:r>
          </w:p>
          <w:p w14:paraId="1A31B250" w14:textId="77777777" w:rsidR="00A729A7" w:rsidRPr="00A729A7" w:rsidRDefault="00A729A7" w:rsidP="00A729A7">
            <w:pPr>
              <w:rPr>
                <w:rFonts w:ascii="Century" w:hAnsi="Century"/>
                <w:sz w:val="24"/>
                <w:szCs w:val="24"/>
              </w:rPr>
            </w:pPr>
          </w:p>
          <w:p w14:paraId="7F926879" w14:textId="77777777" w:rsidR="00A729A7" w:rsidRPr="00A729A7" w:rsidRDefault="00A729A7" w:rsidP="00A729A7">
            <w:pPr>
              <w:pStyle w:val="ListParagraph"/>
              <w:numPr>
                <w:ilvl w:val="0"/>
                <w:numId w:val="5"/>
              </w:numPr>
              <w:rPr>
                <w:rFonts w:ascii="Century" w:hAnsi="Century"/>
                <w:sz w:val="24"/>
                <w:szCs w:val="24"/>
              </w:rPr>
            </w:pPr>
            <w:r w:rsidRPr="00A729A7">
              <w:rPr>
                <w:rFonts w:ascii="Century" w:hAnsi="Century"/>
                <w:sz w:val="24"/>
                <w:szCs w:val="24"/>
              </w:rPr>
              <w:t>Each Catholic school in the Diocese has the right to set its own admission criteria.  The admission criteria for each school should be made public and clearly stated in the local parent/student handbook and family contract.  These criteria should include:</w:t>
            </w:r>
          </w:p>
          <w:p w14:paraId="2EBED9C0" w14:textId="77777777" w:rsidR="00A729A7" w:rsidRPr="00A729A7" w:rsidRDefault="00A729A7" w:rsidP="00A729A7">
            <w:pPr>
              <w:rPr>
                <w:rFonts w:ascii="Century" w:hAnsi="Century"/>
                <w:sz w:val="24"/>
                <w:szCs w:val="24"/>
              </w:rPr>
            </w:pPr>
          </w:p>
          <w:p w14:paraId="6AB474E3" w14:textId="77777777" w:rsidR="00A729A7" w:rsidRPr="00A729A7" w:rsidRDefault="00A729A7" w:rsidP="00A729A7">
            <w:pPr>
              <w:pStyle w:val="ListParagraph"/>
              <w:numPr>
                <w:ilvl w:val="1"/>
                <w:numId w:val="15"/>
              </w:numPr>
              <w:rPr>
                <w:rFonts w:ascii="Century" w:hAnsi="Century"/>
                <w:sz w:val="24"/>
                <w:szCs w:val="24"/>
              </w:rPr>
            </w:pPr>
            <w:r w:rsidRPr="00A729A7">
              <w:rPr>
                <w:rFonts w:ascii="Century" w:hAnsi="Century"/>
                <w:sz w:val="24"/>
                <w:szCs w:val="24"/>
              </w:rPr>
              <w:t xml:space="preserve">A student should not be formally admitted until all previous requested school records </w:t>
            </w:r>
            <w:r w:rsidR="006D11E2">
              <w:rPr>
                <w:rFonts w:ascii="Century" w:hAnsi="Century"/>
                <w:sz w:val="24"/>
                <w:szCs w:val="24"/>
              </w:rPr>
              <w:t>have been received and reviewed;</w:t>
            </w:r>
            <w:r w:rsidRPr="00A729A7">
              <w:rPr>
                <w:rFonts w:ascii="Century" w:hAnsi="Century"/>
                <w:sz w:val="24"/>
                <w:szCs w:val="24"/>
              </w:rPr>
              <w:t xml:space="preserve">  </w:t>
            </w:r>
          </w:p>
          <w:p w14:paraId="27F51603" w14:textId="77777777" w:rsidR="00A729A7" w:rsidRPr="00A729A7" w:rsidRDefault="00A729A7" w:rsidP="00A729A7">
            <w:pPr>
              <w:rPr>
                <w:rFonts w:ascii="Century" w:hAnsi="Century"/>
                <w:sz w:val="24"/>
                <w:szCs w:val="24"/>
              </w:rPr>
            </w:pPr>
          </w:p>
          <w:p w14:paraId="005A3A00" w14:textId="77777777" w:rsidR="00A729A7" w:rsidRPr="00A729A7" w:rsidRDefault="00A729A7" w:rsidP="00A729A7">
            <w:pPr>
              <w:pStyle w:val="ListParagraph"/>
              <w:numPr>
                <w:ilvl w:val="1"/>
                <w:numId w:val="15"/>
              </w:numPr>
              <w:rPr>
                <w:rFonts w:ascii="Century" w:hAnsi="Century"/>
                <w:sz w:val="24"/>
                <w:szCs w:val="24"/>
              </w:rPr>
            </w:pPr>
            <w:r w:rsidRPr="00A729A7">
              <w:rPr>
                <w:rFonts w:ascii="Century" w:hAnsi="Century"/>
                <w:sz w:val="24"/>
                <w:szCs w:val="24"/>
              </w:rPr>
              <w:t xml:space="preserve">Only enrolled full time students as defined in local </w:t>
            </w:r>
            <w:r w:rsidR="006D11E2">
              <w:rPr>
                <w:rFonts w:ascii="Century" w:hAnsi="Century"/>
                <w:sz w:val="24"/>
                <w:szCs w:val="24"/>
              </w:rPr>
              <w:t xml:space="preserve">Catholics school </w:t>
            </w:r>
            <w:r w:rsidRPr="00A729A7">
              <w:rPr>
                <w:rFonts w:ascii="Century" w:hAnsi="Century"/>
                <w:sz w:val="24"/>
                <w:szCs w:val="24"/>
              </w:rPr>
              <w:t xml:space="preserve">handbooks may participate in academic, athletic, and social activities at Diocesan high schools. </w:t>
            </w:r>
          </w:p>
          <w:p w14:paraId="206FBB5D" w14:textId="77777777" w:rsidR="00A729A7" w:rsidRPr="00A729A7" w:rsidRDefault="00A729A7" w:rsidP="00A729A7">
            <w:pPr>
              <w:rPr>
                <w:rFonts w:ascii="Century" w:hAnsi="Century"/>
                <w:sz w:val="24"/>
                <w:szCs w:val="24"/>
              </w:rPr>
            </w:pPr>
          </w:p>
          <w:p w14:paraId="79739C73" w14:textId="77777777" w:rsidR="00F038B3" w:rsidRPr="00F038B3" w:rsidRDefault="00F038B3" w:rsidP="00F038B3">
            <w:pPr>
              <w:pStyle w:val="ListParagraph"/>
              <w:numPr>
                <w:ilvl w:val="0"/>
                <w:numId w:val="5"/>
              </w:numPr>
              <w:rPr>
                <w:rFonts w:ascii="Century" w:hAnsi="Century"/>
                <w:sz w:val="24"/>
                <w:szCs w:val="24"/>
              </w:rPr>
            </w:pPr>
            <w:r>
              <w:rPr>
                <w:rFonts w:ascii="Century" w:hAnsi="Century"/>
                <w:sz w:val="24"/>
                <w:szCs w:val="24"/>
              </w:rPr>
              <w:t xml:space="preserve"> </w:t>
            </w:r>
            <w:r w:rsidRPr="00F038B3">
              <w:rPr>
                <w:rFonts w:ascii="Century" w:hAnsi="Century"/>
                <w:sz w:val="24"/>
                <w:szCs w:val="24"/>
              </w:rPr>
              <w:t>A student may not be admitted to a Catholic school until all financial obligations to previous</w:t>
            </w:r>
            <w:r w:rsidR="00D2517D">
              <w:rPr>
                <w:rFonts w:ascii="Century" w:hAnsi="Century"/>
                <w:sz w:val="24"/>
                <w:szCs w:val="24"/>
              </w:rPr>
              <w:t xml:space="preserve"> Catholic</w:t>
            </w:r>
            <w:r w:rsidRPr="00F038B3">
              <w:rPr>
                <w:rFonts w:ascii="Century" w:hAnsi="Century"/>
                <w:sz w:val="24"/>
                <w:szCs w:val="24"/>
              </w:rPr>
              <w:t xml:space="preserve"> schools have been received.</w:t>
            </w:r>
          </w:p>
          <w:p w14:paraId="6345E2CF" w14:textId="77777777" w:rsidR="00F038B3" w:rsidRDefault="00F038B3" w:rsidP="00F038B3">
            <w:pPr>
              <w:rPr>
                <w:rFonts w:ascii="Century" w:hAnsi="Century"/>
                <w:sz w:val="24"/>
                <w:szCs w:val="24"/>
              </w:rPr>
            </w:pPr>
          </w:p>
          <w:p w14:paraId="0B1B02EF" w14:textId="77777777" w:rsidR="00F038B3" w:rsidRDefault="00F038B3" w:rsidP="00F038B3">
            <w:pPr>
              <w:rPr>
                <w:rFonts w:ascii="Century" w:hAnsi="Century"/>
                <w:sz w:val="24"/>
                <w:szCs w:val="24"/>
              </w:rPr>
            </w:pPr>
          </w:p>
          <w:p w14:paraId="264C353C" w14:textId="77777777" w:rsidR="00F038B3" w:rsidRDefault="00F038B3" w:rsidP="00F038B3">
            <w:pPr>
              <w:rPr>
                <w:rFonts w:ascii="Century" w:hAnsi="Century"/>
                <w:sz w:val="24"/>
                <w:szCs w:val="24"/>
              </w:rPr>
            </w:pPr>
          </w:p>
          <w:p w14:paraId="54A3114B" w14:textId="77777777" w:rsidR="00F038B3" w:rsidRDefault="00F038B3" w:rsidP="00F038B3">
            <w:pPr>
              <w:rPr>
                <w:rFonts w:ascii="Century" w:hAnsi="Century"/>
                <w:sz w:val="24"/>
                <w:szCs w:val="24"/>
              </w:rPr>
            </w:pPr>
          </w:p>
          <w:p w14:paraId="0EDB4390" w14:textId="77777777" w:rsidR="00F038B3" w:rsidRDefault="00F038B3" w:rsidP="00F038B3">
            <w:pPr>
              <w:rPr>
                <w:rFonts w:ascii="Century" w:hAnsi="Century"/>
                <w:sz w:val="24"/>
                <w:szCs w:val="24"/>
              </w:rPr>
            </w:pPr>
          </w:p>
          <w:p w14:paraId="0CBBB293" w14:textId="77777777" w:rsidR="00F038B3" w:rsidRDefault="00F038B3" w:rsidP="00F038B3">
            <w:pPr>
              <w:rPr>
                <w:rFonts w:ascii="Century" w:hAnsi="Century"/>
                <w:sz w:val="24"/>
                <w:szCs w:val="24"/>
              </w:rPr>
            </w:pPr>
          </w:p>
          <w:p w14:paraId="17BE5AEA" w14:textId="77777777" w:rsidR="00F038B3" w:rsidRDefault="00F038B3" w:rsidP="00F038B3">
            <w:pPr>
              <w:rPr>
                <w:rFonts w:ascii="Century" w:hAnsi="Century"/>
                <w:sz w:val="24"/>
                <w:szCs w:val="24"/>
              </w:rPr>
            </w:pPr>
          </w:p>
          <w:p w14:paraId="7CB28E9B" w14:textId="77777777" w:rsidR="00F038B3" w:rsidRDefault="00F038B3" w:rsidP="00F038B3">
            <w:pPr>
              <w:rPr>
                <w:rFonts w:ascii="Century" w:hAnsi="Century"/>
                <w:sz w:val="24"/>
                <w:szCs w:val="24"/>
              </w:rPr>
            </w:pPr>
          </w:p>
          <w:p w14:paraId="6915DB13" w14:textId="77777777" w:rsidR="00F038B3" w:rsidRDefault="00F038B3" w:rsidP="00F038B3">
            <w:pPr>
              <w:rPr>
                <w:rFonts w:ascii="Century" w:hAnsi="Century"/>
                <w:sz w:val="24"/>
                <w:szCs w:val="24"/>
              </w:rPr>
            </w:pPr>
          </w:p>
          <w:p w14:paraId="06825108" w14:textId="77777777" w:rsidR="00F038B3" w:rsidRDefault="00F038B3" w:rsidP="00F038B3">
            <w:pPr>
              <w:rPr>
                <w:rFonts w:ascii="Century" w:hAnsi="Century"/>
                <w:sz w:val="24"/>
                <w:szCs w:val="24"/>
              </w:rPr>
            </w:pPr>
          </w:p>
          <w:p w14:paraId="506B4D50" w14:textId="77777777" w:rsidR="00F038B3" w:rsidRDefault="00F038B3" w:rsidP="00F038B3">
            <w:pPr>
              <w:rPr>
                <w:rFonts w:ascii="Century" w:hAnsi="Century"/>
                <w:sz w:val="24"/>
                <w:szCs w:val="24"/>
              </w:rPr>
            </w:pPr>
          </w:p>
          <w:p w14:paraId="3F81D2C0" w14:textId="77777777" w:rsidR="00F038B3" w:rsidRDefault="00F038B3" w:rsidP="00F038B3">
            <w:pPr>
              <w:rPr>
                <w:rFonts w:ascii="Century" w:hAnsi="Century"/>
                <w:sz w:val="24"/>
                <w:szCs w:val="24"/>
              </w:rPr>
            </w:pPr>
          </w:p>
          <w:p w14:paraId="727EDDAC" w14:textId="77777777" w:rsidR="00171DA9" w:rsidRDefault="00171DA9" w:rsidP="00F038B3">
            <w:pPr>
              <w:rPr>
                <w:rFonts w:ascii="Century" w:hAnsi="Century"/>
                <w:sz w:val="24"/>
                <w:szCs w:val="24"/>
              </w:rPr>
            </w:pPr>
          </w:p>
          <w:p w14:paraId="080B0C18" w14:textId="77777777" w:rsidR="00F038B3" w:rsidRDefault="00F038B3" w:rsidP="00F038B3">
            <w:pPr>
              <w:rPr>
                <w:rFonts w:ascii="Century" w:hAnsi="Century"/>
                <w:sz w:val="24"/>
                <w:szCs w:val="24"/>
              </w:rPr>
            </w:pPr>
          </w:p>
          <w:p w14:paraId="2ADBAAE5" w14:textId="77777777" w:rsidR="00282A8E" w:rsidRDefault="00282A8E" w:rsidP="00F038B3">
            <w:pPr>
              <w:rPr>
                <w:rFonts w:ascii="Century" w:hAnsi="Century"/>
                <w:sz w:val="24"/>
                <w:szCs w:val="24"/>
              </w:rPr>
            </w:pPr>
          </w:p>
          <w:p w14:paraId="4837D32E" w14:textId="77777777" w:rsidR="00282A8E" w:rsidRDefault="00282A8E" w:rsidP="00F038B3">
            <w:pPr>
              <w:rPr>
                <w:rFonts w:ascii="Century" w:hAnsi="Century"/>
                <w:sz w:val="24"/>
                <w:szCs w:val="24"/>
              </w:rPr>
            </w:pPr>
          </w:p>
          <w:p w14:paraId="20AD6A33" w14:textId="77777777" w:rsidR="00282A8E" w:rsidRDefault="00282A8E" w:rsidP="00F038B3">
            <w:pPr>
              <w:rPr>
                <w:rFonts w:ascii="Century" w:hAnsi="Century"/>
                <w:sz w:val="24"/>
                <w:szCs w:val="24"/>
              </w:rPr>
            </w:pPr>
          </w:p>
          <w:p w14:paraId="37CFDBE1" w14:textId="77777777" w:rsidR="00282A8E" w:rsidRDefault="00282A8E" w:rsidP="00F038B3">
            <w:pPr>
              <w:rPr>
                <w:rFonts w:ascii="Century" w:hAnsi="Century"/>
                <w:sz w:val="24"/>
                <w:szCs w:val="24"/>
              </w:rPr>
            </w:pPr>
          </w:p>
          <w:p w14:paraId="3C3306CD" w14:textId="77777777" w:rsidR="00282A8E" w:rsidRDefault="00282A8E" w:rsidP="00F038B3">
            <w:pPr>
              <w:rPr>
                <w:rFonts w:ascii="Century" w:hAnsi="Century"/>
                <w:sz w:val="24"/>
                <w:szCs w:val="24"/>
              </w:rPr>
            </w:pPr>
          </w:p>
          <w:p w14:paraId="0C98CBEE" w14:textId="77777777" w:rsidR="00282A8E" w:rsidRDefault="00282A8E" w:rsidP="00F038B3">
            <w:pPr>
              <w:rPr>
                <w:rFonts w:ascii="Century" w:hAnsi="Century"/>
                <w:sz w:val="24"/>
                <w:szCs w:val="24"/>
              </w:rPr>
            </w:pPr>
          </w:p>
          <w:p w14:paraId="5CD41AB0" w14:textId="77777777" w:rsidR="00282A8E" w:rsidRDefault="00282A8E" w:rsidP="00F038B3">
            <w:pPr>
              <w:rPr>
                <w:rFonts w:ascii="Century" w:hAnsi="Century"/>
                <w:sz w:val="24"/>
                <w:szCs w:val="24"/>
              </w:rPr>
            </w:pPr>
          </w:p>
          <w:p w14:paraId="5010B8BD" w14:textId="77777777" w:rsidR="00282A8E" w:rsidRDefault="00282A8E" w:rsidP="00F038B3">
            <w:pPr>
              <w:rPr>
                <w:rFonts w:ascii="Century" w:hAnsi="Century"/>
                <w:sz w:val="24"/>
                <w:szCs w:val="24"/>
              </w:rPr>
            </w:pPr>
          </w:p>
          <w:p w14:paraId="2C8C0C98" w14:textId="77777777" w:rsidR="00282A8E" w:rsidRDefault="00282A8E" w:rsidP="00F038B3">
            <w:pPr>
              <w:rPr>
                <w:rFonts w:ascii="Century" w:hAnsi="Century"/>
                <w:sz w:val="24"/>
                <w:szCs w:val="24"/>
              </w:rPr>
            </w:pPr>
          </w:p>
          <w:p w14:paraId="13CBE635" w14:textId="77777777" w:rsidR="00282A8E" w:rsidRDefault="00282A8E" w:rsidP="00F038B3">
            <w:pPr>
              <w:rPr>
                <w:rFonts w:ascii="Century" w:hAnsi="Century"/>
                <w:sz w:val="24"/>
                <w:szCs w:val="24"/>
              </w:rPr>
            </w:pPr>
          </w:p>
          <w:p w14:paraId="104B4192" w14:textId="77777777" w:rsidR="00282A8E" w:rsidRDefault="00282A8E" w:rsidP="00F038B3">
            <w:pPr>
              <w:rPr>
                <w:rFonts w:ascii="Century" w:hAnsi="Century"/>
                <w:sz w:val="24"/>
                <w:szCs w:val="24"/>
              </w:rPr>
            </w:pPr>
          </w:p>
          <w:p w14:paraId="321F2800" w14:textId="77777777" w:rsidR="00282A8E" w:rsidRDefault="00282A8E" w:rsidP="00F038B3">
            <w:pPr>
              <w:rPr>
                <w:rFonts w:ascii="Century" w:hAnsi="Century"/>
                <w:sz w:val="24"/>
                <w:szCs w:val="24"/>
              </w:rPr>
            </w:pPr>
          </w:p>
          <w:p w14:paraId="704E570C" w14:textId="77777777" w:rsidR="00282A8E" w:rsidRDefault="00282A8E" w:rsidP="00F038B3">
            <w:pPr>
              <w:rPr>
                <w:rFonts w:ascii="Century" w:hAnsi="Century"/>
                <w:sz w:val="24"/>
                <w:szCs w:val="24"/>
              </w:rPr>
            </w:pPr>
          </w:p>
          <w:p w14:paraId="086E5967" w14:textId="77777777" w:rsidR="00282A8E" w:rsidRDefault="00282A8E" w:rsidP="00F038B3">
            <w:pPr>
              <w:rPr>
                <w:rFonts w:ascii="Century" w:hAnsi="Century"/>
                <w:sz w:val="24"/>
                <w:szCs w:val="24"/>
              </w:rPr>
            </w:pPr>
          </w:p>
          <w:p w14:paraId="0C688995" w14:textId="77777777" w:rsidR="00282A8E" w:rsidRDefault="00282A8E" w:rsidP="00F038B3">
            <w:pPr>
              <w:rPr>
                <w:rFonts w:ascii="Century" w:hAnsi="Century"/>
                <w:sz w:val="24"/>
                <w:szCs w:val="24"/>
              </w:rPr>
            </w:pPr>
          </w:p>
          <w:p w14:paraId="2172BF58" w14:textId="77777777" w:rsidR="00282A8E" w:rsidRDefault="00282A8E" w:rsidP="00F038B3">
            <w:pPr>
              <w:rPr>
                <w:rFonts w:ascii="Century" w:hAnsi="Century"/>
                <w:sz w:val="24"/>
                <w:szCs w:val="24"/>
              </w:rPr>
            </w:pPr>
          </w:p>
          <w:p w14:paraId="4A235EDF" w14:textId="77777777" w:rsidR="00F038B3" w:rsidRDefault="00F038B3" w:rsidP="00F038B3">
            <w:pPr>
              <w:rPr>
                <w:rFonts w:ascii="Century" w:hAnsi="Century"/>
                <w:sz w:val="24"/>
                <w:szCs w:val="24"/>
              </w:rPr>
            </w:pPr>
          </w:p>
          <w:p w14:paraId="49FB6AED" w14:textId="77777777" w:rsidR="008F4CFF" w:rsidRDefault="008F4CFF" w:rsidP="00F038B3">
            <w:pPr>
              <w:rPr>
                <w:rFonts w:ascii="Century" w:hAnsi="Century"/>
                <w:sz w:val="24"/>
                <w:szCs w:val="24"/>
              </w:rPr>
            </w:pPr>
          </w:p>
          <w:p w14:paraId="4D41DEBD" w14:textId="77777777" w:rsidR="008F4CFF" w:rsidRDefault="008F4CFF" w:rsidP="00F038B3">
            <w:pPr>
              <w:rPr>
                <w:rFonts w:ascii="Century" w:hAnsi="Century"/>
                <w:sz w:val="24"/>
                <w:szCs w:val="24"/>
              </w:rPr>
            </w:pPr>
          </w:p>
          <w:p w14:paraId="730ACDED" w14:textId="77777777" w:rsidR="008F4CFF" w:rsidRDefault="008F4CFF" w:rsidP="00F038B3">
            <w:pPr>
              <w:rPr>
                <w:rFonts w:ascii="Century" w:hAnsi="Century"/>
                <w:sz w:val="24"/>
                <w:szCs w:val="24"/>
              </w:rPr>
            </w:pPr>
          </w:p>
          <w:p w14:paraId="008AF211" w14:textId="77777777" w:rsidR="008F4CFF" w:rsidRDefault="008F4CFF" w:rsidP="00F038B3">
            <w:pPr>
              <w:rPr>
                <w:rFonts w:ascii="Century" w:hAnsi="Century"/>
                <w:sz w:val="24"/>
                <w:szCs w:val="24"/>
              </w:rPr>
            </w:pPr>
          </w:p>
          <w:p w14:paraId="6D75181E" w14:textId="77777777" w:rsidR="00F038B3" w:rsidRDefault="00F038B3" w:rsidP="00F038B3">
            <w:pPr>
              <w:rPr>
                <w:rFonts w:ascii="Century" w:hAnsi="Century"/>
                <w:sz w:val="24"/>
                <w:szCs w:val="24"/>
              </w:rPr>
            </w:pPr>
          </w:p>
          <w:p w14:paraId="50CECD1E" w14:textId="77777777" w:rsidR="00F038B3" w:rsidRDefault="00F038B3" w:rsidP="00F038B3">
            <w:pPr>
              <w:rPr>
                <w:rFonts w:ascii="Century" w:hAnsi="Century"/>
                <w:sz w:val="24"/>
                <w:szCs w:val="24"/>
              </w:rPr>
            </w:pPr>
          </w:p>
          <w:p w14:paraId="289FE080" w14:textId="77777777" w:rsidR="00F038B3" w:rsidRDefault="00C95C6C" w:rsidP="00F038B3">
            <w:pPr>
              <w:jc w:val="center"/>
              <w:rPr>
                <w:rFonts w:ascii="Century" w:hAnsi="Century"/>
                <w:b/>
                <w:sz w:val="24"/>
                <w:szCs w:val="24"/>
              </w:rPr>
            </w:pPr>
            <w:r>
              <w:rPr>
                <w:rFonts w:ascii="Century" w:hAnsi="Century"/>
                <w:b/>
                <w:sz w:val="24"/>
                <w:szCs w:val="24"/>
              </w:rPr>
              <w:t>5010.1</w:t>
            </w:r>
            <w:r w:rsidR="00F038B3">
              <w:rPr>
                <w:rFonts w:ascii="Century" w:hAnsi="Century"/>
                <w:b/>
                <w:sz w:val="24"/>
                <w:szCs w:val="24"/>
              </w:rPr>
              <w:t xml:space="preserve"> Opportunity for students with Special N</w:t>
            </w:r>
            <w:r w:rsidR="00F038B3" w:rsidRPr="00F038B3">
              <w:rPr>
                <w:rFonts w:ascii="Century" w:hAnsi="Century"/>
                <w:b/>
                <w:sz w:val="24"/>
                <w:szCs w:val="24"/>
              </w:rPr>
              <w:t xml:space="preserve">eeds to </w:t>
            </w:r>
          </w:p>
          <w:p w14:paraId="187457DC" w14:textId="77777777" w:rsidR="00F038B3" w:rsidRPr="00F038B3" w:rsidRDefault="00F038B3" w:rsidP="00F038B3">
            <w:pPr>
              <w:jc w:val="center"/>
              <w:rPr>
                <w:rFonts w:ascii="Century" w:hAnsi="Century"/>
                <w:b/>
                <w:sz w:val="24"/>
                <w:szCs w:val="24"/>
              </w:rPr>
            </w:pPr>
            <w:r>
              <w:rPr>
                <w:rFonts w:ascii="Century" w:hAnsi="Century"/>
                <w:b/>
                <w:sz w:val="24"/>
                <w:szCs w:val="24"/>
              </w:rPr>
              <w:t>R</w:t>
            </w:r>
            <w:r w:rsidRPr="00F038B3">
              <w:rPr>
                <w:rFonts w:ascii="Century" w:hAnsi="Century"/>
                <w:b/>
                <w:sz w:val="24"/>
                <w:szCs w:val="24"/>
              </w:rPr>
              <w:t>eceive a Catholic Education</w:t>
            </w:r>
          </w:p>
          <w:p w14:paraId="425B3FBB" w14:textId="77777777" w:rsidR="00F038B3" w:rsidRPr="00F038B3" w:rsidRDefault="00F038B3" w:rsidP="00F038B3">
            <w:pPr>
              <w:rPr>
                <w:rFonts w:ascii="Century" w:hAnsi="Century"/>
                <w:sz w:val="24"/>
                <w:szCs w:val="24"/>
              </w:rPr>
            </w:pPr>
          </w:p>
          <w:p w14:paraId="41A8B43D" w14:textId="77777777" w:rsidR="00F038B3" w:rsidRDefault="00F038B3" w:rsidP="00F038B3">
            <w:pPr>
              <w:rPr>
                <w:rFonts w:ascii="Century" w:hAnsi="Century"/>
                <w:sz w:val="24"/>
                <w:szCs w:val="24"/>
              </w:rPr>
            </w:pPr>
            <w:r w:rsidRPr="00F038B3">
              <w:rPr>
                <w:rFonts w:ascii="Century" w:hAnsi="Century"/>
                <w:sz w:val="24"/>
                <w:szCs w:val="24"/>
              </w:rPr>
              <w:t>Catholic schools collaborate with parent(s)/guardian(s) to provide both spiritual and academic educational development for children. Parent(s)/guardian(s) who have a child with a disability should be afforded the opportunity to have a Catholic education for their child.</w:t>
            </w:r>
          </w:p>
          <w:p w14:paraId="001750B2" w14:textId="77777777" w:rsidR="00F038B3" w:rsidRDefault="00F038B3" w:rsidP="00F038B3">
            <w:pPr>
              <w:rPr>
                <w:rFonts w:ascii="Century" w:hAnsi="Century"/>
                <w:sz w:val="24"/>
                <w:szCs w:val="24"/>
              </w:rPr>
            </w:pPr>
          </w:p>
          <w:p w14:paraId="197F698C" w14:textId="77777777" w:rsidR="00500E67" w:rsidRDefault="00F038B3" w:rsidP="00F038B3">
            <w:pPr>
              <w:rPr>
                <w:rFonts w:ascii="Century" w:hAnsi="Century"/>
                <w:sz w:val="24"/>
                <w:szCs w:val="24"/>
              </w:rPr>
            </w:pPr>
            <w:r w:rsidRPr="00F038B3">
              <w:rPr>
                <w:rFonts w:ascii="Century" w:hAnsi="Century"/>
                <w:sz w:val="24"/>
                <w:szCs w:val="24"/>
              </w:rPr>
              <w:t xml:space="preserve"> “A person with a disability is any person, who has a physical or mental impairment which substantially limits one or more major life activities, has a record of such impairment or is regarded as having such impairment.” </w:t>
            </w:r>
          </w:p>
          <w:p w14:paraId="4800F222" w14:textId="77777777" w:rsidR="00500E67" w:rsidRDefault="00500E67" w:rsidP="00F038B3">
            <w:pPr>
              <w:rPr>
                <w:rFonts w:ascii="Century" w:hAnsi="Century"/>
                <w:sz w:val="24"/>
                <w:szCs w:val="24"/>
              </w:rPr>
            </w:pPr>
          </w:p>
          <w:p w14:paraId="6755D46A" w14:textId="77777777" w:rsidR="00F038B3" w:rsidRPr="00F038B3" w:rsidRDefault="00F038B3" w:rsidP="00F038B3">
            <w:pPr>
              <w:rPr>
                <w:rFonts w:ascii="Century" w:hAnsi="Century"/>
                <w:sz w:val="24"/>
                <w:szCs w:val="24"/>
              </w:rPr>
            </w:pPr>
            <w:r w:rsidRPr="00F038B3">
              <w:rPr>
                <w:rFonts w:ascii="Century" w:hAnsi="Century"/>
                <w:sz w:val="24"/>
                <w:szCs w:val="24"/>
              </w:rPr>
              <w:t>A principal shall evaluate on a case-by-case basis whether or not the Catholic school can meet the needs of the student. If the school can make reasonable accommodations to meet the student’s needs, then the school should offer the child the opportunity of a Catholic school education.</w:t>
            </w:r>
          </w:p>
          <w:p w14:paraId="62C2DADF" w14:textId="77777777" w:rsidR="00F038B3" w:rsidRDefault="00F038B3" w:rsidP="00F038B3">
            <w:pPr>
              <w:rPr>
                <w:rFonts w:ascii="Century" w:hAnsi="Century"/>
                <w:sz w:val="24"/>
                <w:szCs w:val="24"/>
              </w:rPr>
            </w:pPr>
          </w:p>
          <w:p w14:paraId="68537A38" w14:textId="77777777" w:rsidR="00282A8E" w:rsidRDefault="00282A8E" w:rsidP="00282A8E">
            <w:pPr>
              <w:rPr>
                <w:rFonts w:ascii="Century" w:hAnsi="Century"/>
                <w:sz w:val="24"/>
                <w:szCs w:val="24"/>
              </w:rPr>
            </w:pPr>
            <w:r w:rsidRPr="00282A8E">
              <w:rPr>
                <w:rFonts w:ascii="Century" w:hAnsi="Century"/>
                <w:sz w:val="24"/>
                <w:szCs w:val="24"/>
              </w:rPr>
              <w:t>Students with special needs may be admitted if the school can reasonably accommodate the student's needs consistent with the school environment and resources available under the following suggested conditions:</w:t>
            </w:r>
          </w:p>
          <w:p w14:paraId="6584B50C" w14:textId="77777777" w:rsidR="00282A8E" w:rsidRPr="00282A8E" w:rsidRDefault="00282A8E" w:rsidP="00282A8E">
            <w:pPr>
              <w:rPr>
                <w:rFonts w:ascii="Century" w:hAnsi="Century"/>
                <w:sz w:val="24"/>
                <w:szCs w:val="24"/>
              </w:rPr>
            </w:pPr>
          </w:p>
          <w:p w14:paraId="2F226D1E" w14:textId="77777777" w:rsidR="00282A8E" w:rsidRPr="00282A8E" w:rsidRDefault="00282A8E" w:rsidP="00282A8E">
            <w:pPr>
              <w:pStyle w:val="ListParagraph"/>
              <w:numPr>
                <w:ilvl w:val="0"/>
                <w:numId w:val="17"/>
              </w:numPr>
              <w:rPr>
                <w:rFonts w:ascii="Century" w:hAnsi="Century"/>
                <w:sz w:val="24"/>
                <w:szCs w:val="24"/>
              </w:rPr>
            </w:pPr>
            <w:r w:rsidRPr="00282A8E">
              <w:rPr>
                <w:rFonts w:ascii="Century" w:hAnsi="Century"/>
                <w:sz w:val="24"/>
                <w:szCs w:val="24"/>
              </w:rPr>
              <w:t>Personal assessment of the student should be conducted by the school</w:t>
            </w:r>
            <w:r w:rsidR="00D169D0">
              <w:rPr>
                <w:rFonts w:ascii="Century" w:hAnsi="Century"/>
                <w:sz w:val="24"/>
                <w:szCs w:val="24"/>
              </w:rPr>
              <w:t>;</w:t>
            </w:r>
          </w:p>
          <w:p w14:paraId="56C0F6FB" w14:textId="77777777" w:rsidR="00282A8E" w:rsidRPr="00282A8E" w:rsidRDefault="00282A8E" w:rsidP="00282A8E">
            <w:pPr>
              <w:rPr>
                <w:rFonts w:ascii="Century" w:hAnsi="Century"/>
                <w:sz w:val="24"/>
                <w:szCs w:val="24"/>
              </w:rPr>
            </w:pPr>
          </w:p>
          <w:p w14:paraId="43CFE847" w14:textId="77777777" w:rsidR="00282A8E" w:rsidRPr="00282A8E" w:rsidRDefault="00282A8E" w:rsidP="00282A8E">
            <w:pPr>
              <w:pStyle w:val="ListParagraph"/>
              <w:numPr>
                <w:ilvl w:val="0"/>
                <w:numId w:val="17"/>
              </w:numPr>
              <w:rPr>
                <w:rFonts w:ascii="Century" w:hAnsi="Century"/>
                <w:sz w:val="24"/>
                <w:szCs w:val="24"/>
              </w:rPr>
            </w:pPr>
            <w:r w:rsidRPr="00282A8E">
              <w:rPr>
                <w:rFonts w:ascii="Century" w:hAnsi="Century"/>
                <w:sz w:val="24"/>
                <w:szCs w:val="24"/>
              </w:rPr>
              <w:t>Any previous assessments conducted should be reviewed</w:t>
            </w:r>
            <w:r w:rsidR="00D169D0">
              <w:rPr>
                <w:rFonts w:ascii="Century" w:hAnsi="Century"/>
                <w:sz w:val="24"/>
                <w:szCs w:val="24"/>
              </w:rPr>
              <w:t>;</w:t>
            </w:r>
          </w:p>
          <w:p w14:paraId="1A0ED79E" w14:textId="77777777" w:rsidR="00282A8E" w:rsidRPr="00282A8E" w:rsidRDefault="00282A8E" w:rsidP="00282A8E">
            <w:pPr>
              <w:rPr>
                <w:rFonts w:ascii="Century" w:hAnsi="Century"/>
                <w:sz w:val="24"/>
                <w:szCs w:val="24"/>
              </w:rPr>
            </w:pPr>
          </w:p>
          <w:p w14:paraId="46728A7C" w14:textId="77777777" w:rsidR="00282A8E" w:rsidRPr="00282A8E" w:rsidRDefault="00282A8E" w:rsidP="00282A8E">
            <w:pPr>
              <w:pStyle w:val="ListParagraph"/>
              <w:numPr>
                <w:ilvl w:val="0"/>
                <w:numId w:val="17"/>
              </w:numPr>
              <w:rPr>
                <w:rFonts w:ascii="Century" w:hAnsi="Century"/>
                <w:sz w:val="24"/>
                <w:szCs w:val="24"/>
              </w:rPr>
            </w:pPr>
            <w:r w:rsidRPr="00282A8E">
              <w:rPr>
                <w:rFonts w:ascii="Century" w:hAnsi="Century"/>
                <w:sz w:val="24"/>
                <w:szCs w:val="24"/>
              </w:rPr>
              <w:t>Sc</w:t>
            </w:r>
            <w:r w:rsidR="00D169D0">
              <w:rPr>
                <w:rFonts w:ascii="Century" w:hAnsi="Century"/>
                <w:sz w:val="24"/>
                <w:szCs w:val="24"/>
              </w:rPr>
              <w:t>hool records should be reviewed;</w:t>
            </w:r>
          </w:p>
          <w:p w14:paraId="333798D4" w14:textId="77777777" w:rsidR="00282A8E" w:rsidRPr="00282A8E" w:rsidRDefault="00282A8E" w:rsidP="00282A8E">
            <w:pPr>
              <w:rPr>
                <w:rFonts w:ascii="Century" w:hAnsi="Century"/>
                <w:sz w:val="24"/>
                <w:szCs w:val="24"/>
              </w:rPr>
            </w:pPr>
          </w:p>
          <w:p w14:paraId="76EED86D" w14:textId="77777777" w:rsidR="00282A8E" w:rsidRPr="00282A8E" w:rsidRDefault="00282A8E" w:rsidP="00282A8E">
            <w:pPr>
              <w:pStyle w:val="ListParagraph"/>
              <w:numPr>
                <w:ilvl w:val="0"/>
                <w:numId w:val="17"/>
              </w:numPr>
              <w:rPr>
                <w:rFonts w:ascii="Century" w:hAnsi="Century"/>
                <w:sz w:val="24"/>
                <w:szCs w:val="24"/>
              </w:rPr>
            </w:pPr>
            <w:r w:rsidRPr="00282A8E">
              <w:rPr>
                <w:rFonts w:ascii="Century" w:hAnsi="Century"/>
                <w:sz w:val="24"/>
                <w:szCs w:val="24"/>
              </w:rPr>
              <w:t>Appropriate school faculty and administration should consult regarding possible placement.</w:t>
            </w:r>
          </w:p>
          <w:p w14:paraId="43F1BE84" w14:textId="77777777" w:rsidR="00F038B3" w:rsidRPr="00F038B3" w:rsidRDefault="00F038B3" w:rsidP="00F038B3">
            <w:pPr>
              <w:pStyle w:val="ListParagraph"/>
              <w:rPr>
                <w:rFonts w:ascii="Century" w:hAnsi="Century"/>
                <w:sz w:val="24"/>
                <w:szCs w:val="24"/>
              </w:rPr>
            </w:pPr>
          </w:p>
          <w:p w14:paraId="2C269D9A" w14:textId="77777777" w:rsidR="00F038B3" w:rsidRPr="00F038B3" w:rsidRDefault="00F038B3" w:rsidP="00F038B3">
            <w:pPr>
              <w:rPr>
                <w:rFonts w:ascii="Century" w:hAnsi="Century"/>
                <w:sz w:val="24"/>
                <w:szCs w:val="24"/>
              </w:rPr>
            </w:pPr>
          </w:p>
          <w:p w14:paraId="6078FA01" w14:textId="77777777" w:rsidR="00A729A7" w:rsidRPr="00A729A7" w:rsidRDefault="00A729A7" w:rsidP="00A729A7">
            <w:pPr>
              <w:rPr>
                <w:rFonts w:ascii="Century" w:hAnsi="Century"/>
                <w:sz w:val="24"/>
                <w:szCs w:val="24"/>
              </w:rPr>
            </w:pPr>
          </w:p>
          <w:p w14:paraId="1C1BE922" w14:textId="77777777" w:rsidR="00A729A7" w:rsidRPr="00A729A7" w:rsidRDefault="00A729A7" w:rsidP="00A729A7">
            <w:pPr>
              <w:rPr>
                <w:rFonts w:ascii="Century" w:hAnsi="Century"/>
              </w:rPr>
            </w:pPr>
          </w:p>
          <w:p w14:paraId="75CB7EFC" w14:textId="77777777" w:rsidR="00A729A7" w:rsidRPr="00A729A7" w:rsidRDefault="00A729A7" w:rsidP="00A729A7">
            <w:pPr>
              <w:rPr>
                <w:rFonts w:ascii="Century" w:hAnsi="Century"/>
              </w:rPr>
            </w:pPr>
          </w:p>
          <w:p w14:paraId="1AD38E3F" w14:textId="77777777" w:rsidR="00BC6270" w:rsidRDefault="00BC6270" w:rsidP="00BC6270">
            <w:pPr>
              <w:rPr>
                <w:rFonts w:ascii="Century" w:hAnsi="Century"/>
              </w:rPr>
            </w:pPr>
          </w:p>
          <w:p w14:paraId="4104D4BD" w14:textId="77777777" w:rsidR="00500E67" w:rsidRDefault="00500E67" w:rsidP="00BC6270">
            <w:pPr>
              <w:rPr>
                <w:rFonts w:ascii="Century" w:hAnsi="Century"/>
              </w:rPr>
            </w:pPr>
          </w:p>
          <w:p w14:paraId="716225EE" w14:textId="77777777" w:rsidR="00500E67" w:rsidRDefault="00500E67" w:rsidP="00BC6270">
            <w:pPr>
              <w:rPr>
                <w:rFonts w:ascii="Century" w:hAnsi="Century"/>
              </w:rPr>
            </w:pPr>
          </w:p>
          <w:p w14:paraId="5D562268" w14:textId="77777777" w:rsidR="00500E67" w:rsidRDefault="00500E67" w:rsidP="00BC6270">
            <w:pPr>
              <w:rPr>
                <w:rFonts w:ascii="Century" w:hAnsi="Century"/>
              </w:rPr>
            </w:pPr>
          </w:p>
          <w:p w14:paraId="4C72CEDD" w14:textId="77777777" w:rsidR="00500E67" w:rsidRDefault="00500E67" w:rsidP="00BC6270">
            <w:pPr>
              <w:rPr>
                <w:rFonts w:ascii="Century" w:hAnsi="Century"/>
              </w:rPr>
            </w:pPr>
          </w:p>
          <w:p w14:paraId="6B76E161" w14:textId="77777777" w:rsidR="00500E67" w:rsidRPr="001B1CE3" w:rsidRDefault="00500E67" w:rsidP="00BC6270">
            <w:pPr>
              <w:rPr>
                <w:rFonts w:ascii="Century" w:hAnsi="Century"/>
              </w:rPr>
            </w:pPr>
          </w:p>
        </w:tc>
      </w:tr>
      <w:tr w:rsidR="00A729A7" w14:paraId="5B980354" w14:textId="77777777" w:rsidTr="00F85A92">
        <w:trPr>
          <w:trHeight w:val="9800"/>
        </w:trPr>
        <w:tc>
          <w:tcPr>
            <w:tcW w:w="2695" w:type="dxa"/>
          </w:tcPr>
          <w:p w14:paraId="0ADA51FA" w14:textId="77777777" w:rsidR="00A729A7" w:rsidRPr="001B1CE3" w:rsidRDefault="00A729A7" w:rsidP="00643C09">
            <w:pPr>
              <w:jc w:val="center"/>
              <w:rPr>
                <w:rFonts w:ascii="Century" w:hAnsi="Century"/>
              </w:rPr>
            </w:pPr>
            <w:r>
              <w:rPr>
                <w:rFonts w:ascii="Century" w:hAnsi="Century"/>
              </w:rPr>
              <w:lastRenderedPageBreak/>
              <w:t xml:space="preserve">                    </w:t>
            </w:r>
          </w:p>
        </w:tc>
        <w:tc>
          <w:tcPr>
            <w:tcW w:w="8190" w:type="dxa"/>
          </w:tcPr>
          <w:p w14:paraId="7487A634" w14:textId="77777777" w:rsidR="004673B1" w:rsidRDefault="004673B1" w:rsidP="00A729A7">
            <w:pPr>
              <w:jc w:val="center"/>
              <w:rPr>
                <w:rFonts w:ascii="Century" w:hAnsi="Century"/>
                <w:b/>
                <w:sz w:val="24"/>
                <w:szCs w:val="24"/>
              </w:rPr>
            </w:pPr>
          </w:p>
          <w:p w14:paraId="1300168C" w14:textId="77777777" w:rsidR="00F038B3" w:rsidRDefault="008F4CFF" w:rsidP="00A729A7">
            <w:pPr>
              <w:jc w:val="center"/>
              <w:rPr>
                <w:rFonts w:ascii="Century" w:hAnsi="Century"/>
                <w:b/>
                <w:sz w:val="24"/>
                <w:szCs w:val="24"/>
              </w:rPr>
            </w:pPr>
            <w:r>
              <w:rPr>
                <w:rFonts w:ascii="Century" w:hAnsi="Century"/>
                <w:b/>
                <w:sz w:val="24"/>
                <w:szCs w:val="24"/>
              </w:rPr>
              <w:t xml:space="preserve"> 5010</w:t>
            </w:r>
            <w:r w:rsidR="00F038B3">
              <w:rPr>
                <w:rFonts w:ascii="Century" w:hAnsi="Century"/>
                <w:b/>
                <w:sz w:val="24"/>
                <w:szCs w:val="24"/>
              </w:rPr>
              <w:t xml:space="preserve">.2 </w:t>
            </w:r>
            <w:r w:rsidR="00F038B3" w:rsidRPr="00F038B3">
              <w:rPr>
                <w:rFonts w:ascii="Century" w:hAnsi="Century"/>
                <w:b/>
                <w:sz w:val="24"/>
                <w:szCs w:val="24"/>
              </w:rPr>
              <w:t>Right to a Catholic Ed</w:t>
            </w:r>
            <w:r w:rsidR="00F038B3">
              <w:rPr>
                <w:rFonts w:ascii="Century" w:hAnsi="Century"/>
                <w:b/>
                <w:sz w:val="24"/>
                <w:szCs w:val="24"/>
              </w:rPr>
              <w:t>ucation for a C</w:t>
            </w:r>
            <w:r w:rsidR="00F038B3" w:rsidRPr="00F038B3">
              <w:rPr>
                <w:rFonts w:ascii="Century" w:hAnsi="Century"/>
                <w:b/>
                <w:sz w:val="24"/>
                <w:szCs w:val="24"/>
              </w:rPr>
              <w:t xml:space="preserve">hild </w:t>
            </w:r>
          </w:p>
          <w:p w14:paraId="056DC3DE" w14:textId="77777777" w:rsidR="00A729A7" w:rsidRDefault="00F038B3" w:rsidP="00A729A7">
            <w:pPr>
              <w:jc w:val="center"/>
              <w:rPr>
                <w:rFonts w:ascii="Century" w:hAnsi="Century"/>
                <w:b/>
                <w:sz w:val="24"/>
                <w:szCs w:val="24"/>
              </w:rPr>
            </w:pPr>
            <w:r>
              <w:rPr>
                <w:rFonts w:ascii="Century" w:hAnsi="Century"/>
                <w:b/>
                <w:sz w:val="24"/>
                <w:szCs w:val="24"/>
              </w:rPr>
              <w:t>Whose First L</w:t>
            </w:r>
            <w:r w:rsidRPr="00F038B3">
              <w:rPr>
                <w:rFonts w:ascii="Century" w:hAnsi="Century"/>
                <w:b/>
                <w:sz w:val="24"/>
                <w:szCs w:val="24"/>
              </w:rPr>
              <w:t>anguage is not English</w:t>
            </w:r>
          </w:p>
          <w:p w14:paraId="5EFFC84E" w14:textId="77777777" w:rsidR="00F038B3" w:rsidRDefault="00F038B3" w:rsidP="00A729A7">
            <w:pPr>
              <w:jc w:val="center"/>
              <w:rPr>
                <w:rFonts w:ascii="Century" w:hAnsi="Century"/>
                <w:b/>
                <w:sz w:val="24"/>
                <w:szCs w:val="24"/>
              </w:rPr>
            </w:pPr>
          </w:p>
          <w:p w14:paraId="15B43C12" w14:textId="77777777" w:rsidR="00F038B3" w:rsidRPr="00F038B3" w:rsidRDefault="00F038B3" w:rsidP="00F038B3">
            <w:pPr>
              <w:rPr>
                <w:rFonts w:ascii="Century" w:hAnsi="Century"/>
                <w:sz w:val="24"/>
                <w:szCs w:val="24"/>
              </w:rPr>
            </w:pPr>
          </w:p>
          <w:p w14:paraId="3E7128F3" w14:textId="77777777" w:rsidR="00F038B3" w:rsidRPr="00F038B3" w:rsidRDefault="00F038B3" w:rsidP="00F038B3">
            <w:pPr>
              <w:rPr>
                <w:rFonts w:ascii="Century" w:hAnsi="Century"/>
                <w:sz w:val="24"/>
                <w:szCs w:val="24"/>
              </w:rPr>
            </w:pPr>
            <w:r w:rsidRPr="00F038B3">
              <w:rPr>
                <w:rFonts w:ascii="Century" w:hAnsi="Century"/>
                <w:sz w:val="24"/>
                <w:szCs w:val="24"/>
              </w:rPr>
              <w:t xml:space="preserve">Catholic schools collaborate with parent(s)/guardian(s) to provide both spiritual and academic development for children. Parents/guardians should be afforded the opportunity to have a Catholic education for their child/children. </w:t>
            </w:r>
          </w:p>
          <w:p w14:paraId="163CC4C7" w14:textId="77777777" w:rsidR="00F038B3" w:rsidRPr="00F038B3" w:rsidRDefault="00F038B3" w:rsidP="00F038B3">
            <w:pPr>
              <w:rPr>
                <w:rFonts w:ascii="Century" w:hAnsi="Century"/>
                <w:sz w:val="24"/>
                <w:szCs w:val="24"/>
              </w:rPr>
            </w:pPr>
          </w:p>
          <w:p w14:paraId="3455B93F" w14:textId="77777777" w:rsidR="00F038B3" w:rsidRPr="00F038B3" w:rsidRDefault="00F038B3" w:rsidP="00F038B3">
            <w:pPr>
              <w:rPr>
                <w:rFonts w:ascii="Century" w:hAnsi="Century"/>
                <w:sz w:val="24"/>
                <w:szCs w:val="24"/>
              </w:rPr>
            </w:pPr>
          </w:p>
          <w:p w14:paraId="57B06D24" w14:textId="77777777" w:rsidR="00F038B3" w:rsidRPr="00F038B3" w:rsidRDefault="00F038B3" w:rsidP="00F038B3">
            <w:pPr>
              <w:rPr>
                <w:rFonts w:ascii="Century" w:hAnsi="Century"/>
                <w:sz w:val="24"/>
                <w:szCs w:val="24"/>
              </w:rPr>
            </w:pPr>
            <w:r w:rsidRPr="00F038B3">
              <w:rPr>
                <w:rFonts w:ascii="Century" w:hAnsi="Century"/>
                <w:sz w:val="24"/>
                <w:szCs w:val="24"/>
              </w:rPr>
              <w:t xml:space="preserve">A principal shall evaluate on a case-by-case basis whether or not the Catholic school can meet the needs of children who are English Language Learners. If the school can offer education to meet the language needs of the child/children, then the school should offer the opportunity of a Catholic education. The child/children should be considered for admission to school on the same basis as any other student applying for admission. </w:t>
            </w:r>
          </w:p>
          <w:p w14:paraId="2657F451" w14:textId="77777777" w:rsidR="00F038B3" w:rsidRPr="00F038B3" w:rsidRDefault="00F038B3" w:rsidP="00F038B3">
            <w:pPr>
              <w:rPr>
                <w:rFonts w:ascii="Century" w:hAnsi="Century"/>
                <w:sz w:val="24"/>
                <w:szCs w:val="24"/>
              </w:rPr>
            </w:pPr>
          </w:p>
          <w:p w14:paraId="17449308" w14:textId="77777777" w:rsidR="00500E67" w:rsidRDefault="00500E67" w:rsidP="00F038B3">
            <w:pPr>
              <w:rPr>
                <w:rFonts w:ascii="Century" w:hAnsi="Century"/>
                <w:sz w:val="24"/>
                <w:szCs w:val="24"/>
              </w:rPr>
            </w:pPr>
          </w:p>
          <w:p w14:paraId="3CC957F3" w14:textId="77777777" w:rsidR="00F038B3" w:rsidRPr="00F038B3" w:rsidRDefault="00F038B3" w:rsidP="00F038B3">
            <w:pPr>
              <w:rPr>
                <w:rFonts w:ascii="Century" w:hAnsi="Century"/>
                <w:sz w:val="24"/>
                <w:szCs w:val="24"/>
              </w:rPr>
            </w:pPr>
            <w:r w:rsidRPr="00F038B3">
              <w:rPr>
                <w:rFonts w:ascii="Century" w:hAnsi="Century"/>
                <w:sz w:val="24"/>
                <w:szCs w:val="24"/>
              </w:rPr>
              <w:t xml:space="preserve">Upon admission of the child/children who are English Language Learner, the school should administer or contact their local public school district to request administration of a PA approved screening assessment to determine the student’s English language proficiency level and the availability of Title III support services. </w:t>
            </w:r>
          </w:p>
          <w:p w14:paraId="133FC80B" w14:textId="77777777" w:rsidR="00F038B3" w:rsidRDefault="00F038B3" w:rsidP="00F038B3">
            <w:pPr>
              <w:rPr>
                <w:rFonts w:ascii="Century" w:hAnsi="Century"/>
                <w:sz w:val="24"/>
                <w:szCs w:val="24"/>
              </w:rPr>
            </w:pPr>
          </w:p>
          <w:p w14:paraId="10E9FB68" w14:textId="77777777" w:rsidR="00500E67" w:rsidRDefault="00500E67" w:rsidP="00F038B3">
            <w:pPr>
              <w:rPr>
                <w:rFonts w:ascii="Century" w:hAnsi="Century"/>
                <w:sz w:val="24"/>
                <w:szCs w:val="24"/>
              </w:rPr>
            </w:pPr>
          </w:p>
          <w:p w14:paraId="7B5E7B1A" w14:textId="77777777" w:rsidR="00500E67" w:rsidRDefault="00500E67" w:rsidP="00F038B3">
            <w:pPr>
              <w:rPr>
                <w:rFonts w:ascii="Century" w:hAnsi="Century"/>
                <w:sz w:val="24"/>
                <w:szCs w:val="24"/>
              </w:rPr>
            </w:pPr>
          </w:p>
          <w:p w14:paraId="72A588BB" w14:textId="77777777" w:rsidR="00500E67" w:rsidRDefault="00500E67" w:rsidP="00F038B3">
            <w:pPr>
              <w:rPr>
                <w:rFonts w:ascii="Century" w:hAnsi="Century"/>
                <w:sz w:val="24"/>
                <w:szCs w:val="24"/>
              </w:rPr>
            </w:pPr>
          </w:p>
          <w:p w14:paraId="537B6A8A" w14:textId="77777777" w:rsidR="00500E67" w:rsidRDefault="00500E67" w:rsidP="00F038B3">
            <w:pPr>
              <w:rPr>
                <w:rFonts w:ascii="Century" w:hAnsi="Century"/>
                <w:sz w:val="24"/>
                <w:szCs w:val="24"/>
              </w:rPr>
            </w:pPr>
          </w:p>
          <w:p w14:paraId="40B30CAB" w14:textId="77777777" w:rsidR="00500E67" w:rsidRDefault="00500E67" w:rsidP="00F038B3">
            <w:pPr>
              <w:rPr>
                <w:rFonts w:ascii="Century" w:hAnsi="Century"/>
                <w:sz w:val="24"/>
                <w:szCs w:val="24"/>
              </w:rPr>
            </w:pPr>
          </w:p>
          <w:p w14:paraId="2FF9E279" w14:textId="77777777" w:rsidR="00500E67" w:rsidRDefault="00500E67" w:rsidP="00F038B3">
            <w:pPr>
              <w:rPr>
                <w:rFonts w:ascii="Century" w:hAnsi="Century"/>
                <w:sz w:val="24"/>
                <w:szCs w:val="24"/>
              </w:rPr>
            </w:pPr>
          </w:p>
          <w:p w14:paraId="20721A72" w14:textId="77777777" w:rsidR="00500E67" w:rsidRDefault="00500E67" w:rsidP="00F038B3">
            <w:pPr>
              <w:rPr>
                <w:rFonts w:ascii="Century" w:hAnsi="Century"/>
                <w:sz w:val="24"/>
                <w:szCs w:val="24"/>
              </w:rPr>
            </w:pPr>
          </w:p>
          <w:p w14:paraId="546D3CC3" w14:textId="77777777" w:rsidR="00500E67" w:rsidRDefault="00500E67" w:rsidP="00F038B3">
            <w:pPr>
              <w:rPr>
                <w:rFonts w:ascii="Century" w:hAnsi="Century"/>
                <w:sz w:val="24"/>
                <w:szCs w:val="24"/>
              </w:rPr>
            </w:pPr>
          </w:p>
          <w:p w14:paraId="7DC0EB43" w14:textId="77777777" w:rsidR="00500E67" w:rsidRDefault="00500E67" w:rsidP="00F038B3">
            <w:pPr>
              <w:rPr>
                <w:rFonts w:ascii="Century" w:hAnsi="Century"/>
                <w:sz w:val="24"/>
                <w:szCs w:val="24"/>
              </w:rPr>
            </w:pPr>
          </w:p>
          <w:p w14:paraId="6D0E7527" w14:textId="77777777" w:rsidR="00500E67" w:rsidRDefault="00500E67" w:rsidP="00F038B3">
            <w:pPr>
              <w:rPr>
                <w:rFonts w:ascii="Century" w:hAnsi="Century"/>
                <w:sz w:val="24"/>
                <w:szCs w:val="24"/>
              </w:rPr>
            </w:pPr>
          </w:p>
          <w:p w14:paraId="5EB15745" w14:textId="77777777" w:rsidR="00500E67" w:rsidRDefault="00500E67" w:rsidP="00F038B3">
            <w:pPr>
              <w:rPr>
                <w:rFonts w:ascii="Century" w:hAnsi="Century"/>
                <w:sz w:val="24"/>
                <w:szCs w:val="24"/>
              </w:rPr>
            </w:pPr>
          </w:p>
          <w:p w14:paraId="546DE6E1" w14:textId="77777777" w:rsidR="00500E67" w:rsidRDefault="00500E67" w:rsidP="00F038B3">
            <w:pPr>
              <w:rPr>
                <w:rFonts w:ascii="Century" w:hAnsi="Century"/>
                <w:sz w:val="24"/>
                <w:szCs w:val="24"/>
              </w:rPr>
            </w:pPr>
          </w:p>
          <w:p w14:paraId="173F2666" w14:textId="77777777" w:rsidR="00500E67" w:rsidRDefault="00500E67" w:rsidP="00F038B3">
            <w:pPr>
              <w:rPr>
                <w:rFonts w:ascii="Century" w:hAnsi="Century"/>
                <w:sz w:val="24"/>
                <w:szCs w:val="24"/>
              </w:rPr>
            </w:pPr>
          </w:p>
          <w:p w14:paraId="6CB0D6AB" w14:textId="77777777" w:rsidR="00500E67" w:rsidRDefault="00500E67" w:rsidP="00F038B3">
            <w:pPr>
              <w:rPr>
                <w:rFonts w:ascii="Century" w:hAnsi="Century"/>
                <w:sz w:val="24"/>
                <w:szCs w:val="24"/>
              </w:rPr>
            </w:pPr>
          </w:p>
          <w:p w14:paraId="57284020" w14:textId="77777777" w:rsidR="00500E67" w:rsidRDefault="00500E67" w:rsidP="00F038B3">
            <w:pPr>
              <w:rPr>
                <w:rFonts w:ascii="Century" w:hAnsi="Century"/>
                <w:sz w:val="24"/>
                <w:szCs w:val="24"/>
              </w:rPr>
            </w:pPr>
          </w:p>
          <w:p w14:paraId="3E30FBF1" w14:textId="77777777" w:rsidR="00500E67" w:rsidRDefault="00500E67" w:rsidP="00F038B3">
            <w:pPr>
              <w:rPr>
                <w:rFonts w:ascii="Century" w:hAnsi="Century"/>
                <w:sz w:val="24"/>
                <w:szCs w:val="24"/>
              </w:rPr>
            </w:pPr>
          </w:p>
          <w:p w14:paraId="783E311A" w14:textId="77777777" w:rsidR="00500E67" w:rsidRDefault="00500E67" w:rsidP="00F038B3">
            <w:pPr>
              <w:rPr>
                <w:rFonts w:ascii="Century" w:hAnsi="Century"/>
                <w:sz w:val="24"/>
                <w:szCs w:val="24"/>
              </w:rPr>
            </w:pPr>
          </w:p>
          <w:p w14:paraId="04EEA983" w14:textId="77777777" w:rsidR="00500E67" w:rsidRDefault="00500E67" w:rsidP="00F038B3">
            <w:pPr>
              <w:rPr>
                <w:rFonts w:ascii="Century" w:hAnsi="Century"/>
                <w:sz w:val="24"/>
                <w:szCs w:val="24"/>
              </w:rPr>
            </w:pPr>
          </w:p>
          <w:p w14:paraId="52E9ABD4" w14:textId="77777777" w:rsidR="00500E67" w:rsidRDefault="00500E67" w:rsidP="00F038B3">
            <w:pPr>
              <w:rPr>
                <w:rFonts w:ascii="Century" w:hAnsi="Century"/>
                <w:sz w:val="24"/>
                <w:szCs w:val="24"/>
              </w:rPr>
            </w:pPr>
          </w:p>
          <w:p w14:paraId="6971C86B" w14:textId="77777777" w:rsidR="00500E67" w:rsidRDefault="008F4CFF" w:rsidP="00500E67">
            <w:pPr>
              <w:jc w:val="center"/>
              <w:rPr>
                <w:rFonts w:ascii="Century" w:hAnsi="Century"/>
                <w:b/>
                <w:sz w:val="24"/>
                <w:szCs w:val="24"/>
              </w:rPr>
            </w:pPr>
            <w:r>
              <w:rPr>
                <w:rFonts w:ascii="Century" w:hAnsi="Century"/>
                <w:b/>
                <w:sz w:val="24"/>
                <w:szCs w:val="24"/>
              </w:rPr>
              <w:t>5010</w:t>
            </w:r>
            <w:r w:rsidR="00500E67">
              <w:rPr>
                <w:rFonts w:ascii="Century" w:hAnsi="Century"/>
                <w:b/>
                <w:sz w:val="24"/>
                <w:szCs w:val="24"/>
              </w:rPr>
              <w:t xml:space="preserve">.3 </w:t>
            </w:r>
            <w:r w:rsidR="00500E67" w:rsidRPr="00500E67">
              <w:rPr>
                <w:rFonts w:ascii="Century" w:hAnsi="Century"/>
                <w:b/>
                <w:sz w:val="24"/>
                <w:szCs w:val="24"/>
              </w:rPr>
              <w:t>Admiss</w:t>
            </w:r>
            <w:r w:rsidR="00500E67">
              <w:rPr>
                <w:rFonts w:ascii="Century" w:hAnsi="Century"/>
                <w:b/>
                <w:sz w:val="24"/>
                <w:szCs w:val="24"/>
              </w:rPr>
              <w:t>ion of Students of Other Faith T</w:t>
            </w:r>
            <w:r w:rsidR="00500E67" w:rsidRPr="00500E67">
              <w:rPr>
                <w:rFonts w:ascii="Century" w:hAnsi="Century"/>
                <w:b/>
                <w:sz w:val="24"/>
                <w:szCs w:val="24"/>
              </w:rPr>
              <w:t>raditions</w:t>
            </w:r>
          </w:p>
          <w:p w14:paraId="4D2299FF" w14:textId="77777777" w:rsidR="00500E67" w:rsidRDefault="00500E67" w:rsidP="00500E67">
            <w:pPr>
              <w:jc w:val="center"/>
              <w:rPr>
                <w:rFonts w:ascii="Century" w:hAnsi="Century"/>
                <w:b/>
                <w:sz w:val="24"/>
                <w:szCs w:val="24"/>
              </w:rPr>
            </w:pPr>
          </w:p>
          <w:p w14:paraId="437A9F68" w14:textId="77777777" w:rsidR="00500E67" w:rsidRDefault="00500E67" w:rsidP="00500E67">
            <w:pPr>
              <w:rPr>
                <w:rFonts w:ascii="Century" w:hAnsi="Century"/>
                <w:sz w:val="24"/>
                <w:szCs w:val="24"/>
              </w:rPr>
            </w:pPr>
            <w:r w:rsidRPr="00500E67">
              <w:rPr>
                <w:rFonts w:ascii="Century" w:hAnsi="Century"/>
                <w:sz w:val="24"/>
                <w:szCs w:val="24"/>
              </w:rPr>
              <w:t xml:space="preserve">Recognizing the unique role of the Catholic school as an agency for carrying out the educational mission of the Church, Catholic schools are designed for Catholic students whose </w:t>
            </w:r>
            <w:r w:rsidR="004673B1" w:rsidRPr="00A729A7">
              <w:rPr>
                <w:rFonts w:ascii="Century" w:hAnsi="Century"/>
                <w:sz w:val="24"/>
                <w:szCs w:val="24"/>
              </w:rPr>
              <w:t>parent</w:t>
            </w:r>
            <w:r w:rsidR="004673B1">
              <w:rPr>
                <w:rFonts w:ascii="Century" w:hAnsi="Century"/>
                <w:sz w:val="24"/>
                <w:szCs w:val="24"/>
              </w:rPr>
              <w:t>(</w:t>
            </w:r>
            <w:r w:rsidR="004673B1" w:rsidRPr="00A729A7">
              <w:rPr>
                <w:rFonts w:ascii="Century" w:hAnsi="Century"/>
                <w:sz w:val="24"/>
                <w:szCs w:val="24"/>
              </w:rPr>
              <w:t>s</w:t>
            </w:r>
            <w:r w:rsidR="004673B1">
              <w:rPr>
                <w:rFonts w:ascii="Century" w:hAnsi="Century"/>
                <w:sz w:val="24"/>
                <w:szCs w:val="24"/>
              </w:rPr>
              <w:t>)</w:t>
            </w:r>
            <w:r w:rsidR="004673B1" w:rsidRPr="00A729A7">
              <w:rPr>
                <w:rFonts w:ascii="Century" w:hAnsi="Century"/>
                <w:sz w:val="24"/>
                <w:szCs w:val="24"/>
              </w:rPr>
              <w:t>/guardian</w:t>
            </w:r>
            <w:r w:rsidR="004673B1">
              <w:rPr>
                <w:rFonts w:ascii="Century" w:hAnsi="Century"/>
                <w:sz w:val="24"/>
                <w:szCs w:val="24"/>
              </w:rPr>
              <w:t>(</w:t>
            </w:r>
            <w:r w:rsidR="004673B1" w:rsidRPr="00A729A7">
              <w:rPr>
                <w:rFonts w:ascii="Century" w:hAnsi="Century"/>
                <w:sz w:val="24"/>
                <w:szCs w:val="24"/>
              </w:rPr>
              <w:t>s</w:t>
            </w:r>
            <w:r w:rsidR="004673B1">
              <w:rPr>
                <w:rFonts w:ascii="Century" w:hAnsi="Century"/>
                <w:sz w:val="24"/>
                <w:szCs w:val="24"/>
              </w:rPr>
              <w:t>)</w:t>
            </w:r>
            <w:r w:rsidRPr="00500E67">
              <w:rPr>
                <w:rFonts w:ascii="Century" w:hAnsi="Century"/>
                <w:sz w:val="24"/>
                <w:szCs w:val="24"/>
              </w:rPr>
              <w:t xml:space="preserve"> express a desire for the Catholic school’s program and environment. </w:t>
            </w:r>
          </w:p>
          <w:p w14:paraId="52423577" w14:textId="77777777" w:rsidR="00500E67" w:rsidRDefault="00500E67" w:rsidP="00500E67">
            <w:pPr>
              <w:rPr>
                <w:rFonts w:ascii="Century" w:hAnsi="Century"/>
                <w:sz w:val="24"/>
                <w:szCs w:val="24"/>
              </w:rPr>
            </w:pPr>
          </w:p>
          <w:p w14:paraId="510A0A85" w14:textId="77777777" w:rsidR="00500E67" w:rsidRDefault="004673B1" w:rsidP="00500E67">
            <w:pPr>
              <w:rPr>
                <w:rFonts w:ascii="Century" w:hAnsi="Century"/>
                <w:sz w:val="24"/>
                <w:szCs w:val="24"/>
              </w:rPr>
            </w:pPr>
            <w:r>
              <w:rPr>
                <w:rFonts w:ascii="Century" w:hAnsi="Century"/>
                <w:sz w:val="24"/>
                <w:szCs w:val="24"/>
              </w:rPr>
              <w:t>However, the D</w:t>
            </w:r>
            <w:r w:rsidR="00500E67" w:rsidRPr="00500E67">
              <w:rPr>
                <w:rFonts w:ascii="Century" w:hAnsi="Century"/>
                <w:sz w:val="24"/>
                <w:szCs w:val="24"/>
              </w:rPr>
              <w:t xml:space="preserve">iocese encourages schools to welcome students of other faith traditions. In accepting students of other faith traditions, Catholic schools shall be directed by the guidelines </w:t>
            </w:r>
            <w:r>
              <w:rPr>
                <w:rFonts w:ascii="Century" w:hAnsi="Century"/>
                <w:sz w:val="24"/>
                <w:szCs w:val="24"/>
              </w:rPr>
              <w:t>for admission contained within D</w:t>
            </w:r>
            <w:r w:rsidR="00500E67" w:rsidRPr="00500E67">
              <w:rPr>
                <w:rFonts w:ascii="Century" w:hAnsi="Century"/>
                <w:sz w:val="24"/>
                <w:szCs w:val="24"/>
              </w:rPr>
              <w:t xml:space="preserve">iocesan regulation. </w:t>
            </w:r>
          </w:p>
          <w:p w14:paraId="09426690" w14:textId="77777777" w:rsidR="00500E67" w:rsidRDefault="00500E67" w:rsidP="00500E67">
            <w:pPr>
              <w:rPr>
                <w:rFonts w:ascii="Century" w:hAnsi="Century"/>
                <w:sz w:val="24"/>
                <w:szCs w:val="24"/>
              </w:rPr>
            </w:pPr>
          </w:p>
          <w:p w14:paraId="53655869" w14:textId="77777777" w:rsidR="00500E67" w:rsidRDefault="00500E67" w:rsidP="00500E67">
            <w:pPr>
              <w:rPr>
                <w:rFonts w:ascii="Century" w:hAnsi="Century"/>
                <w:sz w:val="24"/>
                <w:szCs w:val="24"/>
              </w:rPr>
            </w:pPr>
            <w:r w:rsidRPr="00500E67">
              <w:rPr>
                <w:rFonts w:ascii="Century" w:hAnsi="Century"/>
                <w:sz w:val="24"/>
                <w:szCs w:val="24"/>
              </w:rPr>
              <w:t xml:space="preserve">Since the Catholic school is defined by its religious character, enrollment in a Catholic school assumes involvement in the religious life of the school. Therefore, students of other faith traditions shall participate in religion classes, attend liturgical and prayer services, and take part in the school’s program of service. However, such participation shall not belie the fundamental religious principle of the individual person’s freedom and dignity. </w:t>
            </w:r>
          </w:p>
          <w:p w14:paraId="71FD9387" w14:textId="77777777" w:rsidR="00500E67" w:rsidRDefault="00500E67" w:rsidP="00500E67">
            <w:pPr>
              <w:rPr>
                <w:rFonts w:ascii="Century" w:hAnsi="Century"/>
                <w:sz w:val="24"/>
                <w:szCs w:val="24"/>
              </w:rPr>
            </w:pPr>
          </w:p>
          <w:p w14:paraId="281184A6" w14:textId="77777777" w:rsidR="00500E67" w:rsidRDefault="00500E67" w:rsidP="00500E67">
            <w:pPr>
              <w:rPr>
                <w:rFonts w:ascii="Century" w:hAnsi="Century"/>
                <w:sz w:val="24"/>
                <w:szCs w:val="24"/>
              </w:rPr>
            </w:pPr>
            <w:r w:rsidRPr="00500E67">
              <w:rPr>
                <w:rFonts w:ascii="Century" w:hAnsi="Century"/>
                <w:sz w:val="24"/>
                <w:szCs w:val="24"/>
              </w:rPr>
              <w:t>Students shall participate in the religious life of the school. How they will participate, must be made especially clear to parent(s)/guardian(s) and students at the time of registration. During the pre-admission interview, parent(s)/guardian(s) and students should be informed about the school’s mission, beliefs, programs, and expectations for parent(s)/guardian(s) and students.</w:t>
            </w:r>
          </w:p>
          <w:p w14:paraId="431AAFA4" w14:textId="77777777" w:rsidR="00500E67" w:rsidRDefault="00500E67" w:rsidP="00500E67">
            <w:pPr>
              <w:rPr>
                <w:rFonts w:ascii="Century" w:hAnsi="Century"/>
                <w:sz w:val="24"/>
                <w:szCs w:val="24"/>
              </w:rPr>
            </w:pPr>
          </w:p>
          <w:p w14:paraId="71D11086" w14:textId="77777777" w:rsidR="00500E67" w:rsidRDefault="00500E67" w:rsidP="00500E67">
            <w:pPr>
              <w:rPr>
                <w:rFonts w:ascii="Century" w:hAnsi="Century"/>
                <w:sz w:val="24"/>
                <w:szCs w:val="24"/>
              </w:rPr>
            </w:pPr>
          </w:p>
          <w:p w14:paraId="7C73DEBC" w14:textId="77777777" w:rsidR="00500E67" w:rsidRDefault="00500E67" w:rsidP="00500E67">
            <w:pPr>
              <w:rPr>
                <w:rFonts w:ascii="Century" w:hAnsi="Century"/>
                <w:sz w:val="24"/>
                <w:szCs w:val="24"/>
              </w:rPr>
            </w:pPr>
          </w:p>
          <w:p w14:paraId="0434CE75" w14:textId="77777777" w:rsidR="00500E67" w:rsidRDefault="00500E67" w:rsidP="00500E67">
            <w:pPr>
              <w:rPr>
                <w:rFonts w:ascii="Century" w:hAnsi="Century"/>
                <w:sz w:val="24"/>
                <w:szCs w:val="24"/>
              </w:rPr>
            </w:pPr>
          </w:p>
          <w:p w14:paraId="78E1113A" w14:textId="77777777" w:rsidR="00500E67" w:rsidRDefault="00500E67" w:rsidP="00500E67">
            <w:pPr>
              <w:rPr>
                <w:rFonts w:ascii="Century" w:hAnsi="Century"/>
                <w:sz w:val="24"/>
                <w:szCs w:val="24"/>
              </w:rPr>
            </w:pPr>
          </w:p>
          <w:p w14:paraId="6D5EDD25" w14:textId="77777777" w:rsidR="00500E67" w:rsidRDefault="00500E67" w:rsidP="00500E67">
            <w:pPr>
              <w:rPr>
                <w:rFonts w:ascii="Century" w:hAnsi="Century"/>
                <w:sz w:val="24"/>
                <w:szCs w:val="24"/>
              </w:rPr>
            </w:pPr>
          </w:p>
          <w:p w14:paraId="6B56D70A" w14:textId="77777777" w:rsidR="00500E67" w:rsidRDefault="00500E67" w:rsidP="00500E67">
            <w:pPr>
              <w:rPr>
                <w:rFonts w:ascii="Century" w:hAnsi="Century"/>
                <w:sz w:val="24"/>
                <w:szCs w:val="24"/>
              </w:rPr>
            </w:pPr>
          </w:p>
          <w:p w14:paraId="7D848B8C" w14:textId="77777777" w:rsidR="00500E67" w:rsidRDefault="00500E67" w:rsidP="00500E67">
            <w:pPr>
              <w:rPr>
                <w:rFonts w:ascii="Century" w:hAnsi="Century"/>
                <w:sz w:val="24"/>
                <w:szCs w:val="24"/>
              </w:rPr>
            </w:pPr>
          </w:p>
          <w:p w14:paraId="60EA6FDF" w14:textId="77777777" w:rsidR="00500E67" w:rsidRDefault="00500E67" w:rsidP="00500E67">
            <w:pPr>
              <w:rPr>
                <w:rFonts w:ascii="Century" w:hAnsi="Century"/>
                <w:sz w:val="24"/>
                <w:szCs w:val="24"/>
              </w:rPr>
            </w:pPr>
          </w:p>
          <w:p w14:paraId="1CD29B26" w14:textId="77777777" w:rsidR="00500E67" w:rsidRDefault="00500E67" w:rsidP="00500E67">
            <w:pPr>
              <w:rPr>
                <w:rFonts w:ascii="Century" w:hAnsi="Century"/>
                <w:sz w:val="24"/>
                <w:szCs w:val="24"/>
              </w:rPr>
            </w:pPr>
          </w:p>
          <w:p w14:paraId="5696D22D" w14:textId="77777777" w:rsidR="00500E67" w:rsidRDefault="00500E67" w:rsidP="00500E67">
            <w:pPr>
              <w:rPr>
                <w:rFonts w:ascii="Century" w:hAnsi="Century"/>
                <w:sz w:val="24"/>
                <w:szCs w:val="24"/>
              </w:rPr>
            </w:pPr>
          </w:p>
          <w:p w14:paraId="7309EC39" w14:textId="77777777" w:rsidR="00500E67" w:rsidRDefault="00500E67" w:rsidP="00500E67">
            <w:pPr>
              <w:rPr>
                <w:rFonts w:ascii="Century" w:hAnsi="Century"/>
                <w:sz w:val="24"/>
                <w:szCs w:val="24"/>
              </w:rPr>
            </w:pPr>
          </w:p>
          <w:p w14:paraId="5EB84BC7" w14:textId="77777777" w:rsidR="00500E67" w:rsidRDefault="00500E67" w:rsidP="00500E67">
            <w:pPr>
              <w:rPr>
                <w:rFonts w:ascii="Century" w:hAnsi="Century"/>
                <w:sz w:val="24"/>
                <w:szCs w:val="24"/>
              </w:rPr>
            </w:pPr>
          </w:p>
          <w:p w14:paraId="5F4001E9" w14:textId="77777777" w:rsidR="00500E67" w:rsidRDefault="00500E67" w:rsidP="00500E67">
            <w:pPr>
              <w:rPr>
                <w:rFonts w:ascii="Century" w:hAnsi="Century"/>
                <w:sz w:val="24"/>
                <w:szCs w:val="24"/>
              </w:rPr>
            </w:pPr>
          </w:p>
          <w:p w14:paraId="359621B6" w14:textId="77777777" w:rsidR="00500E67" w:rsidRPr="00500E67" w:rsidRDefault="00500E67" w:rsidP="00500E67">
            <w:pPr>
              <w:rPr>
                <w:rFonts w:ascii="Century" w:hAnsi="Century"/>
                <w:sz w:val="24"/>
                <w:szCs w:val="24"/>
              </w:rPr>
            </w:pPr>
          </w:p>
        </w:tc>
      </w:tr>
    </w:tbl>
    <w:p w14:paraId="71C4A0E7" w14:textId="77777777"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72F2" w14:textId="77777777" w:rsidR="00282A8E" w:rsidRDefault="00282A8E" w:rsidP="00274880">
      <w:pPr>
        <w:spacing w:after="0" w:line="240" w:lineRule="auto"/>
      </w:pPr>
      <w:r>
        <w:separator/>
      </w:r>
    </w:p>
  </w:endnote>
  <w:endnote w:type="continuationSeparator" w:id="0">
    <w:p w14:paraId="65BDC59F" w14:textId="77777777" w:rsidR="00282A8E" w:rsidRDefault="00282A8E"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51D42" w14:textId="77777777" w:rsidR="00620417" w:rsidRDefault="00620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14:paraId="15FB27D8" w14:textId="77777777" w:rsidR="00282A8E" w:rsidRPr="00F85A92" w:rsidRDefault="00282A8E"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64504F">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64504F">
          <w:rPr>
            <w:rFonts w:ascii="Century" w:hAnsi="Century"/>
            <w:b/>
            <w:bCs/>
            <w:noProof/>
            <w:szCs w:val="20"/>
          </w:rPr>
          <w:t>5</w:t>
        </w:r>
        <w:r w:rsidRPr="00F85A92">
          <w:rPr>
            <w:rFonts w:ascii="Century" w:hAnsi="Century"/>
            <w:b/>
            <w:bCs/>
            <w:szCs w:val="20"/>
          </w:rPr>
          <w:fldChar w:fldCharType="end"/>
        </w:r>
      </w:p>
      <w:p w14:paraId="5F344EC7" w14:textId="55B92C41" w:rsidR="00282A8E" w:rsidRPr="00F85A92" w:rsidRDefault="00282A8E"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 xml:space="preserve">  </w:t>
        </w:r>
        <w:r w:rsidRPr="00F85A92">
          <w:rPr>
            <w:rFonts w:ascii="Century" w:hAnsi="Century"/>
            <w:sz w:val="20"/>
            <w:szCs w:val="20"/>
          </w:rPr>
          <w:t>Adopted</w:t>
        </w:r>
      </w:p>
      <w:p w14:paraId="74BF02CE" w14:textId="66C1B0B1" w:rsidR="00282A8E" w:rsidRPr="00F85A92" w:rsidRDefault="00282A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14:paraId="5EDB82DC" w14:textId="77777777" w:rsidR="00282A8E" w:rsidRPr="00F85A92" w:rsidRDefault="00282A8E"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 xml:space="preserve">  </w:t>
        </w:r>
        <w:r w:rsidRPr="00F85A92">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14:paraId="69666C7A" w14:textId="77777777" w:rsidR="00282A8E" w:rsidRPr="00F85A92" w:rsidRDefault="00282A8E" w:rsidP="00D347D9">
            <w:pPr>
              <w:pStyle w:val="Footer"/>
              <w:tabs>
                <w:tab w:val="left" w:pos="3405"/>
                <w:tab w:val="center" w:pos="5400"/>
              </w:tabs>
              <w:spacing w:after="120"/>
              <w:rPr>
                <w:rFonts w:ascii="Century" w:hAnsi="Century"/>
                <w:b/>
                <w:bCs/>
                <w:sz w:val="28"/>
                <w:szCs w:val="24"/>
              </w:rPr>
            </w:pPr>
            <w:r>
              <w:tab/>
            </w:r>
            <w:r>
              <w:tab/>
            </w:r>
            <w:r>
              <w:tab/>
            </w: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64504F">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64504F">
              <w:rPr>
                <w:rFonts w:ascii="Century" w:hAnsi="Century"/>
                <w:b/>
                <w:bCs/>
                <w:noProof/>
                <w:sz w:val="24"/>
              </w:rPr>
              <w:t>5</w:t>
            </w:r>
            <w:r w:rsidRPr="00F85A92">
              <w:rPr>
                <w:rFonts w:ascii="Century" w:hAnsi="Century"/>
                <w:b/>
                <w:bCs/>
                <w:sz w:val="28"/>
                <w:szCs w:val="24"/>
              </w:rPr>
              <w:fldChar w:fldCharType="end"/>
            </w:r>
          </w:p>
          <w:p w14:paraId="195C77A3" w14:textId="32EAF51E" w:rsidR="00282A8E" w:rsidRPr="00F85A92" w:rsidRDefault="00282A8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14:paraId="0B667099" w14:textId="59CE6747" w:rsidR="00282A8E" w:rsidRPr="00F85A92" w:rsidRDefault="00282A8E"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14:paraId="73FA62E3" w14:textId="77777777" w:rsidR="00282A8E" w:rsidRDefault="00282A8E"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14:paraId="67B09F57" w14:textId="77777777" w:rsidR="00282A8E" w:rsidRDefault="00282A8E"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27F27" w14:textId="77777777" w:rsidR="00282A8E" w:rsidRDefault="00282A8E" w:rsidP="00274880">
      <w:pPr>
        <w:spacing w:after="0" w:line="240" w:lineRule="auto"/>
      </w:pPr>
      <w:r>
        <w:separator/>
      </w:r>
    </w:p>
  </w:footnote>
  <w:footnote w:type="continuationSeparator" w:id="0">
    <w:p w14:paraId="74BCD22A" w14:textId="77777777" w:rsidR="00282A8E" w:rsidRDefault="00282A8E"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1CD27" w14:textId="7F399F7D" w:rsidR="00620417" w:rsidRDefault="006204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168C" w14:textId="60A87120" w:rsidR="00282A8E" w:rsidRPr="00282A8E" w:rsidRDefault="00282A8E" w:rsidP="00282A8E">
    <w:pPr>
      <w:pStyle w:val="Header"/>
      <w:jc w:val="right"/>
    </w:pPr>
    <w:r w:rsidRPr="00282A8E">
      <w:rPr>
        <w:rFonts w:ascii="Century" w:hAnsi="Century"/>
        <w:sz w:val="20"/>
        <w:szCs w:val="24"/>
      </w:rPr>
      <w:t>5010 Right to a Catholic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A87F6" w14:textId="7E75909C" w:rsidR="00282A8E" w:rsidRPr="004133E3" w:rsidRDefault="00282A8E" w:rsidP="00282A8E">
    <w:pPr>
      <w:pStyle w:val="Header"/>
      <w:tabs>
        <w:tab w:val="clear" w:pos="9360"/>
      </w:tabs>
      <w:ind w:left="360" w:firstLine="360"/>
      <w:rPr>
        <w:rFonts w:ascii="Century" w:hAnsi="Century"/>
        <w:b/>
        <w:color w:val="1F3864"/>
        <w:sz w:val="20"/>
        <w:szCs w:val="20"/>
      </w:rPr>
    </w:pPr>
    <w:r w:rsidRPr="002F30CF">
      <w:rPr>
        <w:rFonts w:ascii="Century" w:hAnsi="Century"/>
        <w:noProof/>
        <w:color w:val="1F3864"/>
      </w:rPr>
      <w:drawing>
        <wp:anchor distT="0" distB="0" distL="114300" distR="114300" simplePos="0" relativeHeight="251657216" behindDoc="1" locked="0" layoutInCell="1" allowOverlap="1" wp14:anchorId="5A27D8BD" wp14:editId="45B2B97B">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_                                                                                                                          </w:t>
    </w:r>
    <w:r w:rsidRPr="004133E3">
      <w:rPr>
        <w:rFonts w:ascii="Century" w:hAnsi="Century"/>
        <w:b/>
        <w:color w:val="1F3864"/>
        <w:sz w:val="20"/>
        <w:szCs w:val="20"/>
      </w:rPr>
      <w:t>__</w:t>
    </w:r>
    <w:r>
      <w:rPr>
        <w:rFonts w:ascii="Century" w:hAnsi="Century"/>
        <w:b/>
        <w:color w:val="1F3864"/>
        <w:sz w:val="20"/>
        <w:szCs w:val="20"/>
      </w:rPr>
      <w:t>__</w:t>
    </w:r>
    <w:r w:rsidRPr="004133E3">
      <w:rPr>
        <w:rFonts w:ascii="Century" w:hAnsi="Century"/>
        <w:b/>
        <w:color w:val="1F3864"/>
        <w:sz w:val="20"/>
        <w:szCs w:val="20"/>
      </w:rPr>
      <w:t xml:space="preserve"> Policy</w:t>
    </w:r>
  </w:p>
  <w:p w14:paraId="794EB6AA" w14:textId="77777777" w:rsidR="00282A8E" w:rsidRPr="004133E3" w:rsidRDefault="00282A8E"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t>_X</w:t>
    </w:r>
    <w:r w:rsidRPr="004133E3">
      <w:rPr>
        <w:rFonts w:ascii="Century" w:hAnsi="Century"/>
        <w:b/>
        <w:color w:val="1F3864"/>
        <w:sz w:val="20"/>
        <w:szCs w:val="20"/>
      </w:rPr>
      <w:t>__ Regulation</w:t>
    </w:r>
  </w:p>
  <w:p w14:paraId="5BC290D7" w14:textId="77777777" w:rsidR="00282A8E" w:rsidRPr="002F30CF" w:rsidRDefault="00282A8E"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14:paraId="523B7653" w14:textId="77777777" w:rsidR="00282A8E" w:rsidRDefault="00282A8E">
    <w:pPr>
      <w:pStyle w:val="Header"/>
      <w:rPr>
        <w:rFonts w:ascii="Century" w:hAnsi="Century"/>
      </w:rPr>
    </w:pPr>
  </w:p>
  <w:p w14:paraId="4E372F69" w14:textId="77777777" w:rsidR="00282A8E" w:rsidRPr="00281D06" w:rsidRDefault="00282A8E">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39E"/>
    <w:multiLevelType w:val="hybridMultilevel"/>
    <w:tmpl w:val="D1DC71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AD0578"/>
    <w:multiLevelType w:val="hybridMultilevel"/>
    <w:tmpl w:val="EF24F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E1B64"/>
    <w:multiLevelType w:val="hybridMultilevel"/>
    <w:tmpl w:val="F432D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21F50"/>
    <w:multiLevelType w:val="hybridMultilevel"/>
    <w:tmpl w:val="B27A60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932F0"/>
    <w:multiLevelType w:val="hybridMultilevel"/>
    <w:tmpl w:val="9E6C2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56124"/>
    <w:multiLevelType w:val="hybridMultilevel"/>
    <w:tmpl w:val="DF72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C5ADA"/>
    <w:multiLevelType w:val="hybridMultilevel"/>
    <w:tmpl w:val="D6728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921B3"/>
    <w:multiLevelType w:val="hybridMultilevel"/>
    <w:tmpl w:val="0E40F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55F"/>
    <w:multiLevelType w:val="hybridMultilevel"/>
    <w:tmpl w:val="9A7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704698"/>
    <w:multiLevelType w:val="hybridMultilevel"/>
    <w:tmpl w:val="FD80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410A56"/>
    <w:multiLevelType w:val="hybridMultilevel"/>
    <w:tmpl w:val="F382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B7A64"/>
    <w:multiLevelType w:val="hybridMultilevel"/>
    <w:tmpl w:val="565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E9609E"/>
    <w:multiLevelType w:val="hybridMultilevel"/>
    <w:tmpl w:val="3BB28A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1"/>
  </w:num>
  <w:num w:numId="4">
    <w:abstractNumId w:val="12"/>
  </w:num>
  <w:num w:numId="5">
    <w:abstractNumId w:val="13"/>
  </w:num>
  <w:num w:numId="6">
    <w:abstractNumId w:val="14"/>
  </w:num>
  <w:num w:numId="7">
    <w:abstractNumId w:val="8"/>
  </w:num>
  <w:num w:numId="8">
    <w:abstractNumId w:val="2"/>
  </w:num>
  <w:num w:numId="9">
    <w:abstractNumId w:val="10"/>
  </w:num>
  <w:num w:numId="10">
    <w:abstractNumId w:val="0"/>
  </w:num>
  <w:num w:numId="11">
    <w:abstractNumId w:val="5"/>
  </w:num>
  <w:num w:numId="12">
    <w:abstractNumId w:val="16"/>
  </w:num>
  <w:num w:numId="13">
    <w:abstractNumId w:val="1"/>
  </w:num>
  <w:num w:numId="14">
    <w:abstractNumId w:val="9"/>
  </w:num>
  <w:num w:numId="15">
    <w:abstractNumId w:val="4"/>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771CC"/>
    <w:rsid w:val="000B7AD3"/>
    <w:rsid w:val="000C77BB"/>
    <w:rsid w:val="00171DA9"/>
    <w:rsid w:val="001B1CE3"/>
    <w:rsid w:val="00274880"/>
    <w:rsid w:val="00281D06"/>
    <w:rsid w:val="00282A8E"/>
    <w:rsid w:val="002D29CE"/>
    <w:rsid w:val="003A1D84"/>
    <w:rsid w:val="003A7C02"/>
    <w:rsid w:val="003F50CF"/>
    <w:rsid w:val="004133E3"/>
    <w:rsid w:val="00465F37"/>
    <w:rsid w:val="004673B1"/>
    <w:rsid w:val="00475D92"/>
    <w:rsid w:val="00500E67"/>
    <w:rsid w:val="005C5F45"/>
    <w:rsid w:val="006164D9"/>
    <w:rsid w:val="00620417"/>
    <w:rsid w:val="00643C09"/>
    <w:rsid w:val="0064504F"/>
    <w:rsid w:val="00662D1D"/>
    <w:rsid w:val="006D11E2"/>
    <w:rsid w:val="00890368"/>
    <w:rsid w:val="008F16FF"/>
    <w:rsid w:val="008F4CFF"/>
    <w:rsid w:val="00934485"/>
    <w:rsid w:val="00964E27"/>
    <w:rsid w:val="00A41741"/>
    <w:rsid w:val="00A51528"/>
    <w:rsid w:val="00A729A7"/>
    <w:rsid w:val="00A878C5"/>
    <w:rsid w:val="00B66041"/>
    <w:rsid w:val="00B8018C"/>
    <w:rsid w:val="00BC6270"/>
    <w:rsid w:val="00C95C6C"/>
    <w:rsid w:val="00D10BA0"/>
    <w:rsid w:val="00D169D0"/>
    <w:rsid w:val="00D2517D"/>
    <w:rsid w:val="00D347D9"/>
    <w:rsid w:val="00D36A1C"/>
    <w:rsid w:val="00DE35A4"/>
    <w:rsid w:val="00DE6034"/>
    <w:rsid w:val="00E8727D"/>
    <w:rsid w:val="00EE735D"/>
    <w:rsid w:val="00F038B3"/>
    <w:rsid w:val="00F66108"/>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E06C2"/>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 w:type="character" w:styleId="CommentReference">
    <w:name w:val="annotation reference"/>
    <w:basedOn w:val="DefaultParagraphFont"/>
    <w:uiPriority w:val="99"/>
    <w:semiHidden/>
    <w:unhideWhenUsed/>
    <w:rsid w:val="004673B1"/>
    <w:rPr>
      <w:sz w:val="16"/>
      <w:szCs w:val="16"/>
    </w:rPr>
  </w:style>
  <w:style w:type="paragraph" w:styleId="CommentText">
    <w:name w:val="annotation text"/>
    <w:basedOn w:val="Normal"/>
    <w:link w:val="CommentTextChar"/>
    <w:uiPriority w:val="99"/>
    <w:semiHidden/>
    <w:unhideWhenUsed/>
    <w:rsid w:val="004673B1"/>
    <w:pPr>
      <w:spacing w:line="240" w:lineRule="auto"/>
    </w:pPr>
    <w:rPr>
      <w:sz w:val="20"/>
      <w:szCs w:val="20"/>
    </w:rPr>
  </w:style>
  <w:style w:type="character" w:customStyle="1" w:styleId="CommentTextChar">
    <w:name w:val="Comment Text Char"/>
    <w:basedOn w:val="DefaultParagraphFont"/>
    <w:link w:val="CommentText"/>
    <w:uiPriority w:val="99"/>
    <w:semiHidden/>
    <w:rsid w:val="004673B1"/>
    <w:rPr>
      <w:sz w:val="20"/>
      <w:szCs w:val="20"/>
    </w:rPr>
  </w:style>
  <w:style w:type="paragraph" w:styleId="CommentSubject">
    <w:name w:val="annotation subject"/>
    <w:basedOn w:val="CommentText"/>
    <w:next w:val="CommentText"/>
    <w:link w:val="CommentSubjectChar"/>
    <w:uiPriority w:val="99"/>
    <w:semiHidden/>
    <w:unhideWhenUsed/>
    <w:rsid w:val="004673B1"/>
    <w:rPr>
      <w:b/>
      <w:bCs/>
    </w:rPr>
  </w:style>
  <w:style w:type="character" w:customStyle="1" w:styleId="CommentSubjectChar">
    <w:name w:val="Comment Subject Char"/>
    <w:basedOn w:val="CommentTextChar"/>
    <w:link w:val="CommentSubject"/>
    <w:uiPriority w:val="99"/>
    <w:semiHidden/>
    <w:rsid w:val="004673B1"/>
    <w:rPr>
      <w:b/>
      <w:bCs/>
      <w:sz w:val="20"/>
      <w:szCs w:val="20"/>
    </w:rPr>
  </w:style>
  <w:style w:type="paragraph" w:styleId="BalloonText">
    <w:name w:val="Balloon Text"/>
    <w:basedOn w:val="Normal"/>
    <w:link w:val="BalloonTextChar"/>
    <w:uiPriority w:val="99"/>
    <w:semiHidden/>
    <w:unhideWhenUsed/>
    <w:rsid w:val="00467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FFBDF-D2D0-4607-B811-A7C97307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55987D56</Template>
  <TotalTime>0</TotalTime>
  <Pages>5</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dcterms:created xsi:type="dcterms:W3CDTF">2024-05-20T18:43:00Z</dcterms:created>
  <dcterms:modified xsi:type="dcterms:W3CDTF">2024-05-20T18:43:00Z</dcterms:modified>
</cp:coreProperties>
</file>