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</w:t>
      </w:r>
      <w:r w:rsidR="003B4C8E" w:rsidRPr="003B4C8E">
        <w:rPr>
          <w:rFonts w:ascii="Century" w:hAnsi="Century"/>
          <w:b/>
          <w:sz w:val="24"/>
        </w:rPr>
        <w:t>1130</w:t>
      </w:r>
      <w:r w:rsidRPr="003B4C8E">
        <w:rPr>
          <w:rFonts w:ascii="Century" w:hAnsi="Century"/>
          <w:b/>
          <w:sz w:val="24"/>
        </w:rPr>
        <w:t xml:space="preserve"> </w:t>
      </w:r>
      <w:r w:rsidR="00446C80" w:rsidRPr="003B4C8E">
        <w:rPr>
          <w:rFonts w:ascii="Century" w:hAnsi="Century"/>
          <w:b/>
          <w:sz w:val="24"/>
        </w:rPr>
        <w:t>Right of the unborn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Default="00032241" w:rsidP="00032241">
            <w:pPr>
              <w:pStyle w:val="ListParagraph"/>
              <w:rPr>
                <w:rFonts w:ascii="Century" w:hAnsi="Century"/>
              </w:rPr>
            </w:pPr>
          </w:p>
          <w:p w:rsidR="00032241" w:rsidRPr="00032241" w:rsidRDefault="00032241" w:rsidP="00446C80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032241" w:rsidRDefault="00032241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mallCaps/>
                <w:sz w:val="24"/>
              </w:rPr>
            </w:pPr>
          </w:p>
          <w:p w:rsidR="0011234A" w:rsidRDefault="003B4C8E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b/>
                <w:smallCaps/>
                <w:sz w:val="24"/>
              </w:rPr>
              <w:t xml:space="preserve">1130 </w:t>
            </w:r>
            <w:r w:rsidR="00446C80" w:rsidRPr="003B4C8E">
              <w:rPr>
                <w:rFonts w:ascii="Century" w:hAnsi="Century"/>
                <w:b/>
                <w:sz w:val="24"/>
              </w:rPr>
              <w:t>Right of the Unborn</w:t>
            </w:r>
          </w:p>
          <w:p w:rsidR="00550A3C" w:rsidRDefault="00550A3C" w:rsidP="00550A3C">
            <w:pPr>
              <w:rPr>
                <w:rFonts w:ascii="Century" w:hAnsi="Century"/>
                <w:sz w:val="24"/>
                <w:szCs w:val="24"/>
              </w:rPr>
            </w:pPr>
          </w:p>
          <w:p w:rsidR="00032241" w:rsidRDefault="00446C80" w:rsidP="00550A3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“Human life must be respected and protected absolutely from the moment of conception. From the first moment of his existence, a human being must be recognized as having the rights of a person – among which is the inviolable right of every innocent being to life. … Since the first century of the Church has affirmed the moral evil of every procured abortion. This teaching has not changed and remains unchangeable.” (</w:t>
            </w:r>
            <w:r>
              <w:rPr>
                <w:rFonts w:ascii="Century" w:hAnsi="Century"/>
                <w:sz w:val="24"/>
                <w:szCs w:val="24"/>
                <w:u w:val="single"/>
              </w:rPr>
              <w:t>Catechism of the Catholic Church</w:t>
            </w:r>
            <w:r>
              <w:rPr>
                <w:rFonts w:ascii="Century" w:hAnsi="Century"/>
                <w:sz w:val="24"/>
                <w:szCs w:val="24"/>
              </w:rPr>
              <w:t xml:space="preserve"> #2270 and 2271.)</w:t>
            </w:r>
          </w:p>
          <w:p w:rsidR="00446C80" w:rsidRDefault="00446C80" w:rsidP="00550A3C">
            <w:pPr>
              <w:rPr>
                <w:rFonts w:ascii="Century" w:hAnsi="Century"/>
                <w:sz w:val="24"/>
                <w:szCs w:val="24"/>
              </w:rPr>
            </w:pPr>
          </w:p>
          <w:p w:rsidR="00446C80" w:rsidRPr="00446C80" w:rsidRDefault="00C75FEE" w:rsidP="00550A3C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In keeping with the Church’s laws and teaching concerning human life, any Administrator, Professional Employee, or Support Personnel who promotes, procures, assists, or performs </w:t>
            </w:r>
            <w:bookmarkStart w:id="0" w:name="_GoBack"/>
            <w:bookmarkEnd w:id="0"/>
            <w:r>
              <w:rPr>
                <w:rFonts w:ascii="Century" w:hAnsi="Century"/>
                <w:sz w:val="24"/>
                <w:szCs w:val="24"/>
              </w:rPr>
              <w:t xml:space="preserve">an abortion shall be dismissed. </w:t>
            </w: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80" w:rsidRDefault="00446C80" w:rsidP="00274880">
      <w:pPr>
        <w:spacing w:after="0" w:line="240" w:lineRule="auto"/>
      </w:pPr>
      <w:r>
        <w:separator/>
      </w:r>
    </w:p>
  </w:endnote>
  <w:endnote w:type="continuationSeparator" w:id="0">
    <w:p w:rsidR="00446C80" w:rsidRDefault="00446C80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446C80" w:rsidRPr="00F85A92" w:rsidRDefault="00446C80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446C80" w:rsidRPr="00F85A92" w:rsidRDefault="00446C80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446C80" w:rsidRPr="00F85A92" w:rsidRDefault="00446C80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446C80" w:rsidRPr="00F85A92" w:rsidRDefault="00446C80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6C80" w:rsidRPr="00F85A92" w:rsidRDefault="00446C80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C148C8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C148C8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446C80" w:rsidRDefault="00446C80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C75FEE" w:rsidRDefault="00C75FEE" w:rsidP="00C75FEE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C148C8">
      <w:t>7/1/2025</w:t>
    </w:r>
  </w:p>
  <w:p w:rsidR="00446C80" w:rsidRDefault="00C75FEE" w:rsidP="00C75FEE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80" w:rsidRDefault="00446C80" w:rsidP="00274880">
      <w:pPr>
        <w:spacing w:after="0" w:line="240" w:lineRule="auto"/>
      </w:pPr>
      <w:r>
        <w:separator/>
      </w:r>
    </w:p>
  </w:footnote>
  <w:footnote w:type="continuationSeparator" w:id="0">
    <w:p w:rsidR="00446C80" w:rsidRDefault="00446C80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80" w:rsidRPr="00F85A92" w:rsidRDefault="00446C80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80" w:rsidRPr="002F30CF" w:rsidRDefault="00446C80" w:rsidP="00942C5F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C5F"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446C80" w:rsidRDefault="00446C80">
    <w:pPr>
      <w:pStyle w:val="Header"/>
      <w:rPr>
        <w:rFonts w:ascii="Century" w:hAnsi="Century"/>
      </w:rPr>
    </w:pPr>
  </w:p>
  <w:p w:rsidR="00446C80" w:rsidRPr="00281D06" w:rsidRDefault="00446C80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C77BB"/>
    <w:rsid w:val="0010190A"/>
    <w:rsid w:val="0011234A"/>
    <w:rsid w:val="001B1CE3"/>
    <w:rsid w:val="00274880"/>
    <w:rsid w:val="00281D06"/>
    <w:rsid w:val="003B4C8E"/>
    <w:rsid w:val="004133E3"/>
    <w:rsid w:val="00446C80"/>
    <w:rsid w:val="0047201B"/>
    <w:rsid w:val="00550A3C"/>
    <w:rsid w:val="005C5F45"/>
    <w:rsid w:val="006164D9"/>
    <w:rsid w:val="00643C09"/>
    <w:rsid w:val="007F1389"/>
    <w:rsid w:val="00890368"/>
    <w:rsid w:val="008F16FF"/>
    <w:rsid w:val="00942C5F"/>
    <w:rsid w:val="00964E27"/>
    <w:rsid w:val="00A41741"/>
    <w:rsid w:val="00A51528"/>
    <w:rsid w:val="00BC12C8"/>
    <w:rsid w:val="00BC6270"/>
    <w:rsid w:val="00C148C8"/>
    <w:rsid w:val="00C75FEE"/>
    <w:rsid w:val="00D36A1C"/>
    <w:rsid w:val="00DA6FA7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5B1F-3105-4F08-81F7-484DB10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50AFDDEB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dcterms:created xsi:type="dcterms:W3CDTF">2025-05-28T16:44:00Z</dcterms:created>
  <dcterms:modified xsi:type="dcterms:W3CDTF">2025-07-10T15:56:00Z</dcterms:modified>
</cp:coreProperties>
</file>