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034793" w:rsidRPr="00034793">
        <w:rPr>
          <w:rFonts w:ascii="Century" w:hAnsi="Century"/>
          <w:b/>
          <w:sz w:val="24"/>
        </w:rPr>
        <w:t>5170 Student Expulsion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Pr="00032241" w:rsidRDefault="00032241" w:rsidP="004C085F">
            <w:pPr>
              <w:pStyle w:val="ListParagraph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032241" w:rsidRDefault="00032241" w:rsidP="0011234A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mallCaps/>
                <w:sz w:val="24"/>
              </w:rPr>
            </w:pPr>
          </w:p>
          <w:p w:rsidR="00265A6E" w:rsidRDefault="00034793" w:rsidP="004C085F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sz w:val="24"/>
              </w:rPr>
            </w:pPr>
            <w:r w:rsidRPr="00034793">
              <w:rPr>
                <w:rFonts w:ascii="Century" w:hAnsi="Century"/>
                <w:b/>
                <w:sz w:val="24"/>
              </w:rPr>
              <w:t>5170 Student Expulsion</w:t>
            </w:r>
            <w:r>
              <w:rPr>
                <w:rFonts w:ascii="Century" w:hAnsi="Century"/>
                <w:sz w:val="24"/>
              </w:rPr>
              <w:t xml:space="preserve"> </w:t>
            </w:r>
          </w:p>
          <w:p w:rsidR="00265A6E" w:rsidRDefault="00265A6E" w:rsidP="00265A6E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 xml:space="preserve">All Catholic schools in the diocese shall attempt to form young people in the ways of the Catholic faith. If a student is unwilling or unable to abide </w:t>
            </w:r>
            <w:r w:rsidR="00173C4E">
              <w:rPr>
                <w:rFonts w:ascii="Century" w:hAnsi="Century"/>
                <w:sz w:val="24"/>
              </w:rPr>
              <w:t>b</w:t>
            </w:r>
            <w:r>
              <w:rPr>
                <w:rFonts w:ascii="Century" w:hAnsi="Century"/>
                <w:sz w:val="24"/>
              </w:rPr>
              <w:t xml:space="preserve">y the rules and </w:t>
            </w:r>
            <w:r w:rsidR="00173C4E">
              <w:rPr>
                <w:rFonts w:ascii="Century" w:hAnsi="Century"/>
                <w:sz w:val="24"/>
              </w:rPr>
              <w:t>regulations</w:t>
            </w:r>
            <w:r>
              <w:rPr>
                <w:rFonts w:ascii="Century" w:hAnsi="Century"/>
                <w:sz w:val="24"/>
              </w:rPr>
              <w:t xml:space="preserve"> of a Catholic school in the diocese and either breaks the rules con</w:t>
            </w:r>
            <w:r w:rsidR="00173C4E">
              <w:rPr>
                <w:rFonts w:ascii="Century" w:hAnsi="Century"/>
                <w:sz w:val="24"/>
              </w:rPr>
              <w:t xml:space="preserve">sistently or does something </w:t>
            </w:r>
            <w:r>
              <w:rPr>
                <w:rFonts w:ascii="Century" w:hAnsi="Century"/>
                <w:sz w:val="24"/>
              </w:rPr>
              <w:t>of a very serious nature, he/she may be expelled.</w:t>
            </w:r>
          </w:p>
          <w:p w:rsidR="00265A6E" w:rsidRDefault="00265A6E" w:rsidP="00265A6E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265A6E" w:rsidRDefault="00265A6E" w:rsidP="00265A6E">
            <w:pPr>
              <w:pStyle w:val="NoSpacing"/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The following are </w:t>
            </w:r>
            <w:r w:rsidR="00173C4E">
              <w:rPr>
                <w:rFonts w:ascii="Century" w:hAnsi="Century"/>
                <w:sz w:val="24"/>
                <w:szCs w:val="24"/>
              </w:rPr>
              <w:t>examples</w:t>
            </w:r>
            <w:r>
              <w:rPr>
                <w:rFonts w:ascii="Century" w:hAnsi="Century"/>
                <w:sz w:val="24"/>
                <w:szCs w:val="24"/>
              </w:rPr>
              <w:t xml:space="preserve"> of actions that may result in expulsion:</w:t>
            </w:r>
          </w:p>
          <w:p w:rsidR="00265A6E" w:rsidRDefault="00265A6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Proven moral delinquency, which has a negative influence on other students</w:t>
            </w:r>
            <w:r w:rsidR="004C1300">
              <w:rPr>
                <w:rFonts w:ascii="Century" w:hAnsi="Century"/>
                <w:sz w:val="24"/>
                <w:szCs w:val="24"/>
              </w:rPr>
              <w:t>.</w:t>
            </w:r>
          </w:p>
          <w:p w:rsidR="00265A6E" w:rsidRDefault="00265A6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Incorrigible behavior, which undermines classroom discipline</w:t>
            </w:r>
            <w:r w:rsidR="004C1300">
              <w:rPr>
                <w:rFonts w:ascii="Century" w:hAnsi="Century"/>
                <w:sz w:val="24"/>
                <w:szCs w:val="24"/>
              </w:rPr>
              <w:t>.</w:t>
            </w:r>
          </w:p>
          <w:p w:rsidR="00265A6E" w:rsidRDefault="00265A6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Persistent truancy</w:t>
            </w:r>
            <w:r w:rsidR="004C1300">
              <w:rPr>
                <w:rFonts w:ascii="Century" w:hAnsi="Century"/>
                <w:sz w:val="24"/>
                <w:szCs w:val="24"/>
              </w:rPr>
              <w:t>.</w:t>
            </w:r>
          </w:p>
          <w:p w:rsidR="00265A6E" w:rsidRDefault="00265A6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Deliberate violation of a school rule or regulation for which the promulgated penalty is expulsion. Promulgation requires written notification to students and parents, e.g., via student handbook and/or newsletter</w:t>
            </w:r>
            <w:r w:rsidR="004C1300">
              <w:rPr>
                <w:rFonts w:ascii="Century" w:hAnsi="Century"/>
                <w:sz w:val="24"/>
                <w:szCs w:val="24"/>
              </w:rPr>
              <w:t>.</w:t>
            </w:r>
          </w:p>
          <w:p w:rsidR="00265A6E" w:rsidRDefault="00265A6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Serious acts of violence, the possession of a weapon, the attempt to sell or supply drugs.</w:t>
            </w:r>
          </w:p>
          <w:p w:rsidR="00265A6E" w:rsidRDefault="00265A6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Students who have received two </w:t>
            </w:r>
            <w:r w:rsidR="00173C4E">
              <w:rPr>
                <w:rFonts w:ascii="Century" w:hAnsi="Century"/>
                <w:sz w:val="24"/>
                <w:szCs w:val="24"/>
              </w:rPr>
              <w:t>suspensions</w:t>
            </w:r>
            <w:r>
              <w:rPr>
                <w:rFonts w:ascii="Century" w:hAnsi="Century"/>
                <w:sz w:val="24"/>
                <w:szCs w:val="24"/>
              </w:rPr>
              <w:t xml:space="preserve"> and </w:t>
            </w:r>
            <w:r w:rsidR="00173C4E">
              <w:rPr>
                <w:rFonts w:ascii="Century" w:hAnsi="Century"/>
                <w:sz w:val="24"/>
                <w:szCs w:val="24"/>
              </w:rPr>
              <w:t>engage</w:t>
            </w:r>
            <w:r>
              <w:rPr>
                <w:rFonts w:ascii="Century" w:hAnsi="Century"/>
                <w:sz w:val="24"/>
                <w:szCs w:val="24"/>
              </w:rPr>
              <w:t xml:space="preserve"> in further serious violations or an accumulation of minor violations of the school rules and regulations.</w:t>
            </w:r>
          </w:p>
          <w:p w:rsidR="00265A6E" w:rsidRDefault="00265A6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Students charged wit</w:t>
            </w:r>
            <w:r w:rsidR="00173C4E">
              <w:rPr>
                <w:rFonts w:ascii="Century" w:hAnsi="Century"/>
                <w:sz w:val="24"/>
                <w:szCs w:val="24"/>
              </w:rPr>
              <w:t>h</w:t>
            </w:r>
            <w:r>
              <w:rPr>
                <w:rFonts w:ascii="Century" w:hAnsi="Century"/>
                <w:sz w:val="24"/>
                <w:szCs w:val="24"/>
              </w:rPr>
              <w:t xml:space="preserve"> criminal violations that occur apart from school or related activities.</w:t>
            </w:r>
          </w:p>
          <w:p w:rsidR="003E090E" w:rsidRDefault="003E090E" w:rsidP="00265A6E">
            <w:pPr>
              <w:pStyle w:val="NoSpacing"/>
              <w:numPr>
                <w:ilvl w:val="0"/>
                <w:numId w:val="6"/>
              </w:numPr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Failure of two school drug tests. </w:t>
            </w:r>
          </w:p>
          <w:p w:rsidR="00265A6E" w:rsidRDefault="00E37C8E" w:rsidP="00265A6E">
            <w:pPr>
              <w:pStyle w:val="NoSpacing"/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The principal of the school</w:t>
            </w:r>
            <w:r w:rsidR="004C1300">
              <w:rPr>
                <w:rFonts w:ascii="Century" w:hAnsi="Century"/>
                <w:sz w:val="24"/>
                <w:szCs w:val="24"/>
              </w:rPr>
              <w:t xml:space="preserve">, in consultation with the Director of Education, </w:t>
            </w:r>
            <w:r>
              <w:rPr>
                <w:rFonts w:ascii="Century" w:hAnsi="Century"/>
                <w:sz w:val="24"/>
                <w:szCs w:val="24"/>
              </w:rPr>
              <w:t xml:space="preserve">is the one who has the authority to expel </w:t>
            </w:r>
            <w:r w:rsidR="004C1300">
              <w:rPr>
                <w:rFonts w:ascii="Century" w:hAnsi="Century"/>
                <w:sz w:val="24"/>
                <w:szCs w:val="24"/>
              </w:rPr>
              <w:t xml:space="preserve">in </w:t>
            </w:r>
            <w:r>
              <w:rPr>
                <w:rFonts w:ascii="Century" w:hAnsi="Century"/>
                <w:sz w:val="24"/>
                <w:szCs w:val="24"/>
              </w:rPr>
              <w:t xml:space="preserve">a student. If a student is a member of the one of the Catholic parishes of the Diocese of Altoona-Johnstown, the principal is to inform the student’s Pastor. </w:t>
            </w:r>
          </w:p>
          <w:p w:rsidR="00E37C8E" w:rsidRDefault="00E37C8E" w:rsidP="00265A6E">
            <w:pPr>
              <w:pStyle w:val="NoSpacing"/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</w:p>
          <w:p w:rsidR="00032241" w:rsidRPr="00550A3C" w:rsidRDefault="00E37C8E" w:rsidP="000820BB">
            <w:pPr>
              <w:pStyle w:val="NoSpacing"/>
              <w:tabs>
                <w:tab w:val="left" w:pos="1766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When a student is guilty of an action that merits the punishment of expulsion, the school authorities are to arrange a meeting with the parent/guardians of the student. At the time, the facts of the case are to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 xml:space="preserve">be presented and the </w:t>
            </w:r>
            <w:r w:rsidR="00173C4E">
              <w:rPr>
                <w:rFonts w:ascii="Century" w:hAnsi="Century"/>
                <w:sz w:val="24"/>
                <w:szCs w:val="24"/>
              </w:rPr>
              <w:t>decision</w:t>
            </w:r>
            <w:r>
              <w:rPr>
                <w:rFonts w:ascii="Century" w:hAnsi="Century"/>
                <w:sz w:val="24"/>
                <w:szCs w:val="24"/>
              </w:rPr>
              <w:t xml:space="preserve"> of the </w:t>
            </w:r>
            <w:r w:rsidR="00173C4E">
              <w:rPr>
                <w:rFonts w:ascii="Century" w:hAnsi="Century"/>
                <w:sz w:val="24"/>
                <w:szCs w:val="24"/>
              </w:rPr>
              <w:t>Principal mad</w:t>
            </w:r>
            <w:r>
              <w:rPr>
                <w:rFonts w:ascii="Century" w:hAnsi="Century"/>
                <w:sz w:val="24"/>
                <w:szCs w:val="24"/>
              </w:rPr>
              <w:t>e known t</w:t>
            </w:r>
            <w:r w:rsidR="004C1300">
              <w:rPr>
                <w:rFonts w:ascii="Century" w:hAnsi="Century"/>
                <w:sz w:val="24"/>
                <w:szCs w:val="24"/>
              </w:rPr>
              <w:t>o the parent/guardians. T</w:t>
            </w:r>
            <w:r>
              <w:rPr>
                <w:rFonts w:ascii="Century" w:hAnsi="Century"/>
                <w:sz w:val="24"/>
                <w:szCs w:val="24"/>
              </w:rPr>
              <w:t>he Principal must inform the parents in writi</w:t>
            </w:r>
            <w:r w:rsidR="000820BB">
              <w:rPr>
                <w:rFonts w:ascii="Century" w:hAnsi="Century"/>
                <w:sz w:val="24"/>
                <w:szCs w:val="24"/>
              </w:rPr>
              <w:t>ng that the stude</w:t>
            </w:r>
            <w:bookmarkStart w:id="0" w:name="_GoBack"/>
            <w:bookmarkEnd w:id="0"/>
            <w:r w:rsidR="000820BB">
              <w:rPr>
                <w:rFonts w:ascii="Century" w:hAnsi="Century"/>
                <w:sz w:val="24"/>
                <w:szCs w:val="24"/>
              </w:rPr>
              <w:t>nt is expelled.</w:t>
            </w:r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4E" w:rsidRDefault="00173C4E" w:rsidP="00274880">
      <w:pPr>
        <w:spacing w:after="0" w:line="240" w:lineRule="auto"/>
      </w:pPr>
      <w:r>
        <w:separator/>
      </w:r>
    </w:p>
  </w:endnote>
  <w:endnote w:type="continuationSeparator" w:id="0">
    <w:p w:rsidR="00173C4E" w:rsidRDefault="00173C4E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73C4E" w:rsidRPr="00F85A92" w:rsidRDefault="00173C4E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F15C4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F15C4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sdt>
        <w:sdtPr>
          <w:id w:val="151241216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05298359"/>
              <w:docPartObj>
                <w:docPartGallery w:val="Page Numbers (Top of Page)"/>
                <w:docPartUnique/>
              </w:docPartObj>
            </w:sdtPr>
            <w:sdtEndPr/>
            <w:sdtContent>
              <w:p w:rsidR="00034793" w:rsidRDefault="00034793" w:rsidP="00034793">
                <w:pPr>
                  <w:pStyle w:val="Footer"/>
                  <w:spacing w:after="120"/>
                </w:pPr>
                <w:r w:rsidRPr="00F85A92">
                  <w:rPr>
                    <w:rFonts w:ascii="Century" w:hAnsi="Century"/>
                    <w:sz w:val="20"/>
                    <w:szCs w:val="20"/>
                  </w:rPr>
                  <w:tab/>
                </w:r>
                <w:r>
                  <w:rPr>
                    <w:rFonts w:ascii="Century" w:hAnsi="Century"/>
                    <w:sz w:val="20"/>
                    <w:szCs w:val="20"/>
                  </w:rPr>
                  <w:tab/>
                </w:r>
              </w:p>
            </w:sdtContent>
          </w:sdt>
        </w:sdtContent>
      </w:sdt>
      <w:p w:rsidR="00034793" w:rsidRDefault="00034793" w:rsidP="00034793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</w:pPr>
        <w:r>
          <w:t xml:space="preserve">Adopted: </w:t>
        </w:r>
        <w:r w:rsidR="005F15C4">
          <w:t>7/1/2025</w:t>
        </w:r>
      </w:p>
      <w:p w:rsidR="00173C4E" w:rsidRPr="00034793" w:rsidRDefault="00034793" w:rsidP="00034793">
        <w:pPr>
          <w:pStyle w:val="Footer"/>
          <w:tabs>
            <w:tab w:val="clear" w:pos="4680"/>
            <w:tab w:val="left" w:pos="7290"/>
          </w:tabs>
        </w:pPr>
        <w:r>
          <w:t>Revised: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3C4E" w:rsidRPr="00F85A92" w:rsidRDefault="00173C4E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5F15C4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5F15C4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73C4E" w:rsidRDefault="00173C4E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173C4E" w:rsidRDefault="00173C4E" w:rsidP="004C085F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  <w:r w:rsidR="005F15C4">
      <w:t>7/1/2025</w:t>
    </w:r>
  </w:p>
  <w:p w:rsidR="00173C4E" w:rsidRDefault="00173C4E" w:rsidP="004C085F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4E" w:rsidRDefault="00173C4E" w:rsidP="00274880">
      <w:pPr>
        <w:spacing w:after="0" w:line="240" w:lineRule="auto"/>
      </w:pPr>
      <w:r>
        <w:separator/>
      </w:r>
    </w:p>
  </w:footnote>
  <w:footnote w:type="continuationSeparator" w:id="0">
    <w:p w:rsidR="00173C4E" w:rsidRDefault="00173C4E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C4E" w:rsidRPr="00F85A92" w:rsidRDefault="00173C4E" w:rsidP="00F85A92">
    <w:pPr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C4E" w:rsidRPr="002F30CF" w:rsidRDefault="00173C4E" w:rsidP="00D356E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73C4E" w:rsidRDefault="00173C4E">
    <w:pPr>
      <w:pStyle w:val="Header"/>
      <w:rPr>
        <w:rFonts w:ascii="Century" w:hAnsi="Century"/>
      </w:rPr>
    </w:pPr>
  </w:p>
  <w:p w:rsidR="00173C4E" w:rsidRPr="00281D06" w:rsidRDefault="00173C4E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5F6A"/>
    <w:multiLevelType w:val="hybridMultilevel"/>
    <w:tmpl w:val="80F82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2241"/>
    <w:rsid w:val="00034793"/>
    <w:rsid w:val="000820BB"/>
    <w:rsid w:val="000C77BB"/>
    <w:rsid w:val="0010190A"/>
    <w:rsid w:val="0011234A"/>
    <w:rsid w:val="00173C4E"/>
    <w:rsid w:val="001B1CE3"/>
    <w:rsid w:val="00265A6E"/>
    <w:rsid w:val="00274880"/>
    <w:rsid w:val="00281D06"/>
    <w:rsid w:val="003E090E"/>
    <w:rsid w:val="004133E3"/>
    <w:rsid w:val="0047201B"/>
    <w:rsid w:val="004C085F"/>
    <w:rsid w:val="004C1300"/>
    <w:rsid w:val="00550A3C"/>
    <w:rsid w:val="005C5F45"/>
    <w:rsid w:val="005F15C4"/>
    <w:rsid w:val="006164D9"/>
    <w:rsid w:val="00643C09"/>
    <w:rsid w:val="007F1389"/>
    <w:rsid w:val="00890368"/>
    <w:rsid w:val="0089046C"/>
    <w:rsid w:val="008F16FF"/>
    <w:rsid w:val="00964E27"/>
    <w:rsid w:val="00A41741"/>
    <w:rsid w:val="00A51528"/>
    <w:rsid w:val="00BC12C8"/>
    <w:rsid w:val="00BC6270"/>
    <w:rsid w:val="00D356E5"/>
    <w:rsid w:val="00D36A1C"/>
    <w:rsid w:val="00DA6FA7"/>
    <w:rsid w:val="00DE35A4"/>
    <w:rsid w:val="00E37C8E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6759-1450-4BE4-84E0-CE782AB4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27DC1C1D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cp:lastPrinted>2025-07-10T19:11:00Z</cp:lastPrinted>
  <dcterms:created xsi:type="dcterms:W3CDTF">2025-05-28T16:46:00Z</dcterms:created>
  <dcterms:modified xsi:type="dcterms:W3CDTF">2025-07-10T19:11:00Z</dcterms:modified>
</cp:coreProperties>
</file>